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EDB9" w14:textId="0DFC50F9" w:rsidR="00916024" w:rsidRDefault="00916024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ΤΜΗΜΑ</w:t>
      </w:r>
      <w:r w:rsidR="00533995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: ΠΑΙΔΑΓΩΓΙΚΟ ΤΜΗΜΑ ΔΗΜΟΤΙΚΗΣ ΕΚΠΑΙΔΕΥΣΗΣ</w:t>
      </w:r>
    </w:p>
    <w:p w14:paraId="23BB0D44" w14:textId="24F035B9" w:rsidR="00533995" w:rsidRDefault="00533995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Π.Μ.Σ. ΟΡΓΑΝΩΣΗ ΚΑΙ ΔΙΟΙΚΗΣΗ ΤΗΣ ΕΚΠΑΙΔΕΥΣΗΣ</w:t>
      </w:r>
    </w:p>
    <w:p w14:paraId="5067A4F3" w14:textId="4A9D3718" w:rsidR="00916024" w:rsidRDefault="00916024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637B634D" w14:textId="4A86BC21" w:rsidR="001E5269" w:rsidRDefault="006E6B79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 w:rsidRPr="00916024">
        <w:rPr>
          <w:rFonts w:ascii="Calibri" w:eastAsia="Calibri" w:hAnsi="Calibri" w:cs="Times New Roman"/>
          <w:i/>
          <w:iCs/>
          <w:noProof/>
          <w:kern w:val="2"/>
          <w:sz w:val="24"/>
          <w:szCs w:val="24"/>
          <w:u w:val="single"/>
          <w:lang w:eastAsia="el-GR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43882" wp14:editId="13C910A6">
                <wp:simplePos x="0" y="0"/>
                <wp:positionH relativeFrom="margin">
                  <wp:posOffset>2345055</wp:posOffset>
                </wp:positionH>
                <wp:positionV relativeFrom="paragraph">
                  <wp:posOffset>12700</wp:posOffset>
                </wp:positionV>
                <wp:extent cx="2360930" cy="539115"/>
                <wp:effectExtent l="0" t="0" r="1270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12DF8" w14:textId="77777777" w:rsidR="00916024" w:rsidRPr="0005174F" w:rsidRDefault="00916024" w:rsidP="009160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4388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84.65pt;margin-top:1pt;width:185.9pt;height:42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">
                <v:textbox>
                  <w:txbxContent>
                    <w:p w14:paraId="50012DF8" w14:textId="77777777" w:rsidR="00916024" w:rsidRPr="0005174F" w:rsidRDefault="00916024" w:rsidP="00916024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B854FF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Αρ</w:t>
      </w:r>
      <w:proofErr w:type="spellEnd"/>
      <w:r w:rsidR="00533995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.</w:t>
      </w:r>
      <w:r w:rsidR="00B854FF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 xml:space="preserve"> Παραπόν</w:t>
      </w:r>
      <w:r w:rsidR="00916024" w:rsidRP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ου</w:t>
      </w:r>
      <w:r w:rsid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 xml:space="preserve"> &amp; </w:t>
      </w:r>
      <w:proofErr w:type="spellStart"/>
      <w:r w:rsid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Ημ</w:t>
      </w:r>
      <w:proofErr w:type="spellEnd"/>
      <w:r w:rsid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/</w:t>
      </w:r>
      <w:proofErr w:type="spellStart"/>
      <w:r w:rsid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ν</w:t>
      </w:r>
      <w:r w:rsidR="00FC418B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ί</w:t>
      </w:r>
      <w:r w:rsid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α</w:t>
      </w:r>
      <w:proofErr w:type="spellEnd"/>
    </w:p>
    <w:p w14:paraId="45EBC4F0" w14:textId="1B609686" w:rsidR="00916024" w:rsidRDefault="00B854FF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 xml:space="preserve"> παραλαβής</w:t>
      </w:r>
    </w:p>
    <w:p w14:paraId="6757C0A3" w14:textId="1648A997" w:rsidR="00916024" w:rsidRPr="00916024" w:rsidRDefault="00916024" w:rsidP="00916024">
      <w:pPr>
        <w:ind w:left="2880" w:firstLine="720"/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 w:rsidRPr="00916024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(Συμπληρώνεται από τ</w:t>
      </w:r>
      <w:r w:rsidR="005C5C12">
        <w:rPr>
          <w:rFonts w:ascii="Calibri" w:eastAsia="Calibri" w:hAnsi="Calibri" w:cs="Times New Roman"/>
          <w:i/>
          <w:iCs/>
          <w:kern w:val="2"/>
          <w:sz w:val="24"/>
          <w:szCs w:val="24"/>
          <w:lang w:val="en-US"/>
          <w14:ligatures w14:val="standardContextual"/>
        </w:rPr>
        <w:t>o</w:t>
      </w:r>
      <w:r w:rsidR="005C5C12" w:rsidRPr="005C5C12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 xml:space="preserve"> αρμ</w:t>
      </w:r>
      <w:r w:rsidR="005C5C12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 xml:space="preserve">όδιο όργανο υποδοχής </w:t>
      </w:r>
      <w:r w:rsidR="008D10C2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5C5C12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παραπόνων</w:t>
      </w:r>
      <w:r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)</w:t>
      </w:r>
    </w:p>
    <w:p w14:paraId="2C8619F0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F9DD52B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ΠΡΟΣ:</w:t>
      </w:r>
    </w:p>
    <w:p w14:paraId="5507A950" w14:textId="3F01DEA3" w:rsidR="00916024" w:rsidRPr="00916024" w:rsidRDefault="00533995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Γραμματεία</w:t>
      </w:r>
      <w:r w:rsidR="00916024"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του Π.Μ.Σ. «Οργάνωση και Διοίκηση της </w:t>
      </w:r>
      <w:proofErr w:type="spellStart"/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Εκπαίδευσης»</w:t>
      </w:r>
      <w:proofErr w:type="spellEnd"/>
    </w:p>
    <w:p w14:paraId="058C06C6" w14:textId="77777777" w:rsidR="00B33BD2" w:rsidRDefault="00B33BD2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1F741F9" w14:textId="0BA63823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proofErr w:type="spellStart"/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Ημ</w:t>
      </w:r>
      <w:proofErr w:type="spellEnd"/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/</w:t>
      </w:r>
      <w:proofErr w:type="spellStart"/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ν</w:t>
      </w:r>
      <w:r w:rsidR="00D260E6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ί</w:t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α</w:t>
      </w:r>
      <w:proofErr w:type="spellEnd"/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Υποβολής:</w:t>
      </w:r>
    </w:p>
    <w:p w14:paraId="25AAB41E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0CCA164" w14:textId="01496E22" w:rsidR="00916024" w:rsidRPr="00483E42" w:rsidRDefault="00916024" w:rsidP="00916024">
      <w:pPr>
        <w:jc w:val="both"/>
        <w:rPr>
          <w:rFonts w:ascii="Calibri" w:eastAsia="Calibri" w:hAnsi="Calibri" w:cs="Times New Roman"/>
          <w:bCs/>
          <w:i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Παρακαλούμε συμπληρώστε τα ακόλουθα </w:t>
      </w:r>
      <w:r w:rsidRPr="00916024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 xml:space="preserve">υποχρεωτικά </w:t>
      </w:r>
      <w:r w:rsidRPr="00916024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πεδία και υποβάλετε το παρόν στην ηλεκτρονική διεύθυνση: </w:t>
      </w:r>
      <w:hyperlink r:id="rId8" w:history="1">
        <w:r w:rsidR="00483E42" w:rsidRPr="00463C04">
          <w:rPr>
            <w:rStyle w:val="-"/>
            <w:rFonts w:ascii="Calibri" w:eastAsia="Calibri" w:hAnsi="Calibri" w:cs="Times New Roman"/>
            <w:bCs/>
            <w:i/>
            <w:kern w:val="2"/>
            <w:sz w:val="24"/>
            <w:szCs w:val="24"/>
            <w:lang w:val="en-US"/>
            <w14:ligatures w14:val="standardContextual"/>
          </w:rPr>
          <w:t>ode</w:t>
        </w:r>
        <w:r w:rsidR="00483E42" w:rsidRPr="00463C04">
          <w:rPr>
            <w:rStyle w:val="-"/>
            <w:rFonts w:ascii="Calibri" w:eastAsia="Calibri" w:hAnsi="Calibri" w:cs="Times New Roman"/>
            <w:bCs/>
            <w:i/>
            <w:kern w:val="2"/>
            <w:sz w:val="24"/>
            <w:szCs w:val="24"/>
            <w14:ligatures w14:val="standardContextual"/>
          </w:rPr>
          <w:t>@</w:t>
        </w:r>
        <w:proofErr w:type="spellStart"/>
        <w:r w:rsidR="00483E42" w:rsidRPr="00463C04">
          <w:rPr>
            <w:rStyle w:val="-"/>
            <w:rFonts w:ascii="Calibri" w:eastAsia="Calibri" w:hAnsi="Calibri" w:cs="Times New Roman"/>
            <w:bCs/>
            <w:i/>
            <w:kern w:val="2"/>
            <w:sz w:val="24"/>
            <w:szCs w:val="24"/>
            <w:lang w:val="en-US"/>
            <w14:ligatures w14:val="standardContextual"/>
          </w:rPr>
          <w:t>uth</w:t>
        </w:r>
        <w:proofErr w:type="spellEnd"/>
        <w:r w:rsidR="00483E42" w:rsidRPr="00463C04">
          <w:rPr>
            <w:rStyle w:val="-"/>
            <w:rFonts w:ascii="Calibri" w:eastAsia="Calibri" w:hAnsi="Calibri" w:cs="Times New Roman"/>
            <w:bCs/>
            <w:i/>
            <w:kern w:val="2"/>
            <w:sz w:val="24"/>
            <w:szCs w:val="24"/>
            <w14:ligatures w14:val="standardContextual"/>
          </w:rPr>
          <w:t>.</w:t>
        </w:r>
        <w:r w:rsidR="00483E42" w:rsidRPr="00463C04">
          <w:rPr>
            <w:rStyle w:val="-"/>
            <w:rFonts w:ascii="Calibri" w:eastAsia="Calibri" w:hAnsi="Calibri" w:cs="Times New Roman"/>
            <w:bCs/>
            <w:i/>
            <w:kern w:val="2"/>
            <w:sz w:val="24"/>
            <w:szCs w:val="24"/>
            <w:lang w:val="en-US"/>
            <w14:ligatures w14:val="standardContextual"/>
          </w:rPr>
          <w:t>gr</w:t>
        </w:r>
      </w:hyperlink>
      <w:r w:rsidR="00483E42" w:rsidRPr="00483E42">
        <w:rPr>
          <w:rFonts w:ascii="Calibri" w:eastAsia="Calibri" w:hAnsi="Calibri" w:cs="Times New Roman"/>
          <w:bCs/>
          <w:i/>
          <w:kern w:val="2"/>
          <w:sz w:val="24"/>
          <w:szCs w:val="24"/>
          <w14:ligatures w14:val="standardContextual"/>
        </w:rPr>
        <w:t xml:space="preserve"> </w:t>
      </w:r>
    </w:p>
    <w:p w14:paraId="39C4C97E" w14:textId="77777777" w:rsidR="00133996" w:rsidRPr="00B854FF" w:rsidRDefault="00133996" w:rsidP="00916024">
      <w:pPr>
        <w:jc w:val="both"/>
        <w:rPr>
          <w:rFonts w:ascii="Calibri" w:eastAsia="Calibri" w:hAnsi="Calibri" w:cs="Times New Roman"/>
          <w:i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01"/>
        <w:gridCol w:w="3199"/>
      </w:tblGrid>
      <w:tr w:rsidR="00916024" w:rsidRPr="00916024" w14:paraId="25993949" w14:textId="77777777" w:rsidTr="00C146F2">
        <w:tc>
          <w:tcPr>
            <w:tcW w:w="2197" w:type="dxa"/>
            <w:shd w:val="clear" w:color="auto" w:fill="auto"/>
            <w:vAlign w:val="center"/>
          </w:tcPr>
          <w:p w14:paraId="65583F8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Ονοματεπώνυμο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058A4C2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1F1427DF" w14:textId="77777777" w:rsidTr="00C146F2">
        <w:tc>
          <w:tcPr>
            <w:tcW w:w="2197" w:type="dxa"/>
            <w:shd w:val="clear" w:color="auto" w:fill="auto"/>
            <w:vAlign w:val="center"/>
          </w:tcPr>
          <w:p w14:paraId="02375E52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Ιδιότητα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212A172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Φοιτητής/</w:t>
            </w:r>
            <w:proofErr w:type="spellStart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τρια</w:t>
            </w:r>
            <w:proofErr w:type="spellEnd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6C60E53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  Προπτυχιακός /ή   </w:t>
            </w:r>
            <w:sdt>
              <w:sdtPr>
                <w:rPr>
                  <w:rFonts w:ascii="Calibri" w:eastAsia="Calibri" w:hAnsi="Calibri" w:cs="Times New Roman"/>
                  <w:bCs/>
                  <w:kern w:val="2"/>
                  <w:sz w:val="24"/>
                  <w:szCs w:val="24"/>
                  <w14:ligatures w14:val="standardContextual"/>
                </w:rPr>
                <w:id w:val="-8960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  <w:p w14:paraId="572085F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  Μεταπτυχιακός/ή </w:t>
            </w:r>
            <w:sdt>
              <w:sdtPr>
                <w:rPr>
                  <w:rFonts w:ascii="Calibri" w:eastAsia="Calibri" w:hAnsi="Calibri" w:cs="Times New Roman"/>
                  <w:bCs/>
                  <w:kern w:val="2"/>
                  <w:sz w:val="24"/>
                  <w:szCs w:val="24"/>
                  <w14:ligatures w14:val="standardContextual"/>
                </w:rPr>
                <w:id w:val="-10125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  <w:p w14:paraId="15C0C36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  Υποψήφιος/α Διδάκτορας    </w:t>
            </w:r>
            <w:sdt>
              <w:sdtPr>
                <w:rPr>
                  <w:rFonts w:ascii="Calibri" w:eastAsia="Calibri" w:hAnsi="Calibri" w:cs="Times New Roman"/>
                  <w:bCs/>
                  <w:kern w:val="2"/>
                  <w:sz w:val="24"/>
                  <w:szCs w:val="24"/>
                  <w14:ligatures w14:val="standardContextual"/>
                </w:rPr>
                <w:id w:val="21412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</w:tc>
      </w:tr>
      <w:tr w:rsidR="00916024" w:rsidRPr="00916024" w14:paraId="0509565D" w14:textId="77777777" w:rsidTr="00C146F2">
        <w:tc>
          <w:tcPr>
            <w:tcW w:w="2197" w:type="dxa"/>
            <w:shd w:val="clear" w:color="auto" w:fill="auto"/>
          </w:tcPr>
          <w:p w14:paraId="634A625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7AC6726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ΑΜ:</w:t>
            </w:r>
          </w:p>
        </w:tc>
        <w:tc>
          <w:tcPr>
            <w:tcW w:w="3199" w:type="dxa"/>
            <w:shd w:val="clear" w:color="auto" w:fill="auto"/>
          </w:tcPr>
          <w:p w14:paraId="6BFDDCB7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078A0A35" w14:textId="77777777" w:rsidTr="00C146F2">
        <w:tc>
          <w:tcPr>
            <w:tcW w:w="2197" w:type="dxa"/>
            <w:shd w:val="clear" w:color="auto" w:fill="auto"/>
          </w:tcPr>
          <w:p w14:paraId="5242E74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BAE8EAA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Έτος Σπουδών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22A3F8BC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14F7361F" w14:textId="77777777" w:rsidTr="00C146F2">
        <w:tc>
          <w:tcPr>
            <w:tcW w:w="2197" w:type="dxa"/>
            <w:shd w:val="clear" w:color="auto" w:fill="auto"/>
          </w:tcPr>
          <w:p w14:paraId="55B658C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</w:tcPr>
          <w:p w14:paraId="4F790670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Τηλέφωνο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/ 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Κινητό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70F8D458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1F45CA6B" w14:textId="77777777" w:rsidTr="00C146F2">
        <w:tc>
          <w:tcPr>
            <w:tcW w:w="2197" w:type="dxa"/>
            <w:shd w:val="clear" w:color="auto" w:fill="auto"/>
          </w:tcPr>
          <w:p w14:paraId="6AE40A5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</w:tcPr>
          <w:p w14:paraId="496EA073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Email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340E2FA0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6D52B7C3" w14:textId="77777777" w:rsidTr="00C146F2">
        <w:tc>
          <w:tcPr>
            <w:tcW w:w="2197" w:type="dxa"/>
            <w:shd w:val="clear" w:color="auto" w:fill="auto"/>
          </w:tcPr>
          <w:p w14:paraId="537334A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</w:tcPr>
          <w:p w14:paraId="05B8A778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99" w:type="dxa"/>
            <w:shd w:val="clear" w:color="auto" w:fill="auto"/>
          </w:tcPr>
          <w:p w14:paraId="17FD592C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29C04B98" w14:textId="77777777" w:rsidTr="00C146F2">
        <w:tc>
          <w:tcPr>
            <w:tcW w:w="8297" w:type="dxa"/>
            <w:gridSpan w:val="3"/>
            <w:shd w:val="clear" w:color="auto" w:fill="DEEAF6" w:themeFill="accent1" w:themeFillTint="33"/>
          </w:tcPr>
          <w:p w14:paraId="19609852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Το παράπονο αφορά</w:t>
            </w:r>
          </w:p>
        </w:tc>
      </w:tr>
      <w:tr w:rsidR="00916024" w:rsidRPr="00916024" w14:paraId="6D68DB52" w14:textId="77777777" w:rsidTr="00C146F2">
        <w:tc>
          <w:tcPr>
            <w:tcW w:w="2197" w:type="dxa"/>
            <w:shd w:val="clear" w:color="auto" w:fill="auto"/>
          </w:tcPr>
          <w:p w14:paraId="5120DCD6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4C4D6A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Φοιτητικά θέματα: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14066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3E6CC25A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6373A676" w14:textId="77777777" w:rsidTr="00C146F2">
        <w:tc>
          <w:tcPr>
            <w:tcW w:w="2197" w:type="dxa"/>
            <w:shd w:val="clear" w:color="auto" w:fill="auto"/>
          </w:tcPr>
          <w:p w14:paraId="6AB2D6D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9E7FDD8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Θέματα σπουδών: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-203132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04023338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6DF545C7" w14:textId="77777777" w:rsidTr="00C146F2">
        <w:tc>
          <w:tcPr>
            <w:tcW w:w="2197" w:type="dxa"/>
            <w:shd w:val="clear" w:color="auto" w:fill="auto"/>
          </w:tcPr>
          <w:p w14:paraId="66C5E2C5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0997A9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Θέματα επικοινωνίας: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178283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2B015A63" w14:textId="4C0DC8A9" w:rsidR="00916024" w:rsidRPr="00916024" w:rsidRDefault="00F71F8B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61CB45BE" w14:textId="77777777" w:rsidTr="00C146F2">
        <w:tc>
          <w:tcPr>
            <w:tcW w:w="2197" w:type="dxa"/>
            <w:shd w:val="clear" w:color="auto" w:fill="auto"/>
          </w:tcPr>
          <w:p w14:paraId="7582DDDF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886BA82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Σχέσεις με εκπαιδευτικό προσωπικό: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-15081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23ADE8DE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432FA193" w14:textId="77777777" w:rsidTr="00C146F2">
        <w:tc>
          <w:tcPr>
            <w:tcW w:w="2197" w:type="dxa"/>
            <w:shd w:val="clear" w:color="auto" w:fill="auto"/>
          </w:tcPr>
          <w:p w14:paraId="4E3F739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3428BCC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Προσωπικά δεδομένα: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-19459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5AF9FB6E" w14:textId="0D7C40B9" w:rsidR="00916024" w:rsidRPr="00916024" w:rsidRDefault="00AC768C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41F142C1" w14:textId="77777777" w:rsidTr="00C146F2">
        <w:tc>
          <w:tcPr>
            <w:tcW w:w="2197" w:type="dxa"/>
            <w:shd w:val="clear" w:color="auto" w:fill="auto"/>
          </w:tcPr>
          <w:p w14:paraId="15564C7C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AC100D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Άλλο: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-177593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94A4977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5097F3B7" w14:textId="77777777" w:rsidTr="00C146F2">
        <w:tc>
          <w:tcPr>
            <w:tcW w:w="2197" w:type="dxa"/>
            <w:shd w:val="clear" w:color="auto" w:fill="auto"/>
          </w:tcPr>
          <w:p w14:paraId="5F9ACED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</w:tcPr>
          <w:p w14:paraId="50FECB93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59D4B7B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706D9B54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  <w:r w:rsidRPr="0091602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br w:type="page"/>
      </w:r>
    </w:p>
    <w:tbl>
      <w:tblPr>
        <w:tblpPr w:leftFromText="180" w:rightFromText="180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916024" w:rsidRPr="00916024" w14:paraId="14CB65E3" w14:textId="77777777" w:rsidTr="00C146F2">
        <w:tc>
          <w:tcPr>
            <w:tcW w:w="8297" w:type="dxa"/>
            <w:shd w:val="clear" w:color="auto" w:fill="DEEAF6" w:themeFill="accent1" w:themeFillTint="33"/>
          </w:tcPr>
          <w:p w14:paraId="37ECDC47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 xml:space="preserve">Παρακαλώ διατυπώστε με συντομία και σαφήνεια το πρόβλημα που αντιμετωπίσατε ή το παράπονό σας </w:t>
            </w:r>
          </w:p>
        </w:tc>
      </w:tr>
      <w:tr w:rsidR="00916024" w:rsidRPr="00916024" w14:paraId="46A46889" w14:textId="77777777" w:rsidTr="00C146F2">
        <w:tc>
          <w:tcPr>
            <w:tcW w:w="8297" w:type="dxa"/>
            <w:shd w:val="clear" w:color="auto" w:fill="auto"/>
          </w:tcPr>
          <w:p w14:paraId="5A1083F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i/>
                <w:kern w:val="2"/>
                <w:sz w:val="24"/>
                <w:szCs w:val="24"/>
                <w14:ligatures w14:val="standardContextual"/>
              </w:rPr>
              <w:t>(Σε περίπτωση που έχει προηγηθεί άτυπη διαδικασία επίλυσης, αναφέρετέ την καθώς και τη διαδικασία ακρόασης και διαμεσολάβησης, που ακολουθήθηκε)</w:t>
            </w:r>
          </w:p>
        </w:tc>
      </w:tr>
      <w:tr w:rsidR="00916024" w:rsidRPr="00916024" w14:paraId="5BBBA981" w14:textId="77777777" w:rsidTr="00C146F2">
        <w:tc>
          <w:tcPr>
            <w:tcW w:w="8297" w:type="dxa"/>
            <w:shd w:val="clear" w:color="auto" w:fill="auto"/>
          </w:tcPr>
          <w:p w14:paraId="2C4B31A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68A07157" w14:textId="77777777" w:rsidTr="00C146F2">
        <w:tc>
          <w:tcPr>
            <w:tcW w:w="8297" w:type="dxa"/>
            <w:shd w:val="clear" w:color="auto" w:fill="auto"/>
          </w:tcPr>
          <w:p w14:paraId="4962A6A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3846016B" w14:textId="77777777" w:rsidTr="00C146F2">
        <w:tc>
          <w:tcPr>
            <w:tcW w:w="8297" w:type="dxa"/>
            <w:shd w:val="clear" w:color="auto" w:fill="auto"/>
          </w:tcPr>
          <w:p w14:paraId="6E290F8A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5781E1D8" w14:textId="77777777" w:rsidTr="00C146F2">
        <w:tc>
          <w:tcPr>
            <w:tcW w:w="8297" w:type="dxa"/>
            <w:shd w:val="clear" w:color="auto" w:fill="auto"/>
          </w:tcPr>
          <w:p w14:paraId="70B12914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2A650CEC" w14:textId="77777777" w:rsidTr="00C146F2">
        <w:tc>
          <w:tcPr>
            <w:tcW w:w="8297" w:type="dxa"/>
            <w:shd w:val="clear" w:color="auto" w:fill="auto"/>
          </w:tcPr>
          <w:p w14:paraId="2CC205C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774EAAC0" w14:textId="77777777" w:rsidTr="00C146F2">
        <w:tc>
          <w:tcPr>
            <w:tcW w:w="8297" w:type="dxa"/>
            <w:shd w:val="clear" w:color="auto" w:fill="auto"/>
          </w:tcPr>
          <w:p w14:paraId="01AD7ADA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FF97261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FA5A990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166C73D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Υπεύθυνες Δηλώσεις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931"/>
      </w:tblGrid>
      <w:tr w:rsidR="00916024" w:rsidRPr="00916024" w14:paraId="12E50346" w14:textId="77777777" w:rsidTr="00C146F2">
        <w:tc>
          <w:tcPr>
            <w:tcW w:w="7366" w:type="dxa"/>
            <w:vAlign w:val="center"/>
          </w:tcPr>
          <w:p w14:paraId="6EF64566" w14:textId="6B462A7A" w:rsidR="00916024" w:rsidRPr="00574459" w:rsidRDefault="0091602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Δηλώνω ότι συναινώ ρητά και ανεπιφύλακτα στην επεξεργασία των προσωπικών μου δεδομένων για τον σκοπό της διαχείρισης του παρόντος παραπόνου</w:t>
            </w:r>
            <w:r w:rsidR="00574459" w:rsidRPr="00574459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sdt>
          <w:sdtPr>
            <w:rPr>
              <w:rFonts w:ascii="Calibri" w:eastAsia="Calibri" w:hAnsi="Calibri" w:cs="Times New Roman"/>
              <w:kern w:val="2"/>
              <w:sz w:val="24"/>
              <w:szCs w:val="24"/>
              <w14:ligatures w14:val="standardContextual"/>
            </w:rPr>
            <w:id w:val="-7743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78D15CE0" w14:textId="77777777" w:rsidR="00916024" w:rsidRPr="00916024" w:rsidRDefault="00916024" w:rsidP="00916024">
                <w:pPr>
                  <w:spacing w:after="160" w:line="259" w:lineRule="auto"/>
                  <w:jc w:val="both"/>
                  <w:rPr>
                    <w:rFonts w:ascii="Calibri" w:eastAsia="Calibri" w:hAnsi="Calibri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74AC08F0" w14:textId="77777777" w:rsidTr="00C146F2">
        <w:tc>
          <w:tcPr>
            <w:tcW w:w="7366" w:type="dxa"/>
            <w:vAlign w:val="center"/>
          </w:tcPr>
          <w:p w14:paraId="76BB5EAE" w14:textId="7DD86BF3" w:rsidR="00916024" w:rsidRPr="00574459" w:rsidRDefault="0091602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Κατανοώ ότι θα διασφαλιστεί η εμπιστευτικότητα της επικοινωνίας, όπως προβλέπετα</w:t>
            </w:r>
            <w:r w:rsidR="005C5C12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ι στον Εσωτερικό Κανονισμό του </w:t>
            </w: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ΠΘ και στην ισχύουσα νομοθεσία</w:t>
            </w:r>
            <w:r w:rsidR="00574459" w:rsidRPr="00574459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sdt>
          <w:sdtPr>
            <w:rPr>
              <w:rFonts w:ascii="Calibri" w:eastAsia="Calibri" w:hAnsi="Calibri" w:cs="Times New Roman"/>
              <w:kern w:val="2"/>
              <w:sz w:val="24"/>
              <w:szCs w:val="24"/>
              <w14:ligatures w14:val="standardContextual"/>
            </w:rPr>
            <w:id w:val="464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0D2C39A4" w14:textId="77777777" w:rsidR="00916024" w:rsidRPr="00916024" w:rsidRDefault="00916024" w:rsidP="00916024">
                <w:pPr>
                  <w:spacing w:after="160" w:line="259" w:lineRule="auto"/>
                  <w:jc w:val="both"/>
                  <w:rPr>
                    <w:rFonts w:ascii="Calibri" w:eastAsia="Calibri" w:hAnsi="Calibri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1949BA7E" w14:textId="77777777" w:rsidTr="00C146F2">
        <w:tc>
          <w:tcPr>
            <w:tcW w:w="7366" w:type="dxa"/>
            <w:vAlign w:val="center"/>
          </w:tcPr>
          <w:p w14:paraId="06DFE084" w14:textId="3B9F59D6" w:rsidR="00916024" w:rsidRPr="00574459" w:rsidRDefault="0091602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Δηλώνω ότι έχω λάβει γνώση του Οδηγού Σπουδών καθώς και τους γενικούς κανόνες λειτουργίας του Πανεπιστημίου και γνωρίζω με σαφήνεια τα δικαιώματα και τις υποχρεώσεις μου</w:t>
            </w:r>
            <w:r w:rsidR="00574459" w:rsidRPr="00574459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sdt>
          <w:sdtPr>
            <w:rPr>
              <w:rFonts w:ascii="Calibri" w:eastAsia="Calibri" w:hAnsi="Calibri" w:cs="Times New Roman"/>
              <w:kern w:val="2"/>
              <w:sz w:val="24"/>
              <w:szCs w:val="24"/>
              <w14:ligatures w14:val="standardContextual"/>
            </w:rPr>
            <w:id w:val="9242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55B4EF35" w14:textId="77777777" w:rsidR="00916024" w:rsidRPr="00916024" w:rsidRDefault="00916024" w:rsidP="00916024">
                <w:pPr>
                  <w:spacing w:after="160" w:line="259" w:lineRule="auto"/>
                  <w:jc w:val="both"/>
                  <w:rPr>
                    <w:rFonts w:ascii="Calibri" w:eastAsia="Calibri" w:hAnsi="Calibri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4328E124" w14:textId="77777777" w:rsidTr="00C146F2">
        <w:tc>
          <w:tcPr>
            <w:tcW w:w="7366" w:type="dxa"/>
            <w:vAlign w:val="center"/>
          </w:tcPr>
          <w:p w14:paraId="3C843F60" w14:textId="77777777" w:rsidR="00916024" w:rsidRPr="00916024" w:rsidRDefault="0091602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Έχω ενημερωθεί για τον Κανονισμό Προστασίας Προσωπικών Δεδομένων</w:t>
            </w:r>
          </w:p>
          <w:p w14:paraId="38802A48" w14:textId="5AA53B30" w:rsidR="00916024" w:rsidRPr="00916024" w:rsidRDefault="00A14BEF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hyperlink r:id="rId9" w:history="1">
              <w:r w:rsidR="001E5269" w:rsidRPr="009B5343">
                <w:rPr>
                  <w:rStyle w:val="-"/>
                  <w:rFonts w:ascii="Calibri" w:eastAsia="Calibri" w:hAnsi="Calibri" w:cs="Times New Roman"/>
                  <w:kern w:val="2"/>
                  <w:sz w:val="24"/>
                  <w:szCs w:val="24"/>
                  <w14:ligatures w14:val="standardContextual"/>
                </w:rPr>
                <w:t>https://www.uth.gr/panepistimio/axiologisi-poiotita/prosopika-dedomena</w:t>
              </w:r>
            </w:hyperlink>
            <w:r w:rsidR="001E5269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sdt>
          <w:sdtPr>
            <w:rPr>
              <w:rFonts w:ascii="Calibri" w:eastAsia="Calibri" w:hAnsi="Calibri" w:cs="Times New Roman"/>
              <w:kern w:val="2"/>
              <w:sz w:val="24"/>
              <w:szCs w:val="24"/>
              <w14:ligatures w14:val="standardContextual"/>
            </w:rPr>
            <w:id w:val="-101583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27E2CEEB" w14:textId="77777777" w:rsidR="00916024" w:rsidRPr="00916024" w:rsidRDefault="00916024" w:rsidP="00916024">
                <w:pPr>
                  <w:spacing w:after="160" w:line="259" w:lineRule="auto"/>
                  <w:jc w:val="both"/>
                  <w:rPr>
                    <w:rFonts w:ascii="Calibri" w:eastAsia="Calibri" w:hAnsi="Calibri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28EE5D90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137967B0" w14:textId="11643B4C" w:rsidR="00916024" w:rsidRPr="00E43758" w:rsidRDefault="00E43758" w:rsidP="00E43758">
      <w:pPr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Υπογραφή φοιτητή/</w:t>
      </w:r>
      <w:proofErr w:type="spellStart"/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τριας</w:t>
      </w:r>
      <w:proofErr w:type="spellEnd"/>
    </w:p>
    <w:p w14:paraId="0B82E2E8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DAFE82B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448E04C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C24A53F" w14:textId="55EEE66D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</w:p>
    <w:p w14:paraId="40B75646" w14:textId="77777777" w:rsidR="00D53169" w:rsidRDefault="00D53169" w:rsidP="00021D82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sectPr w:rsidR="00D53169" w:rsidSect="00916024">
      <w:headerReference w:type="default" r:id="rId10"/>
      <w:footerReference w:type="default" r:id="rId11"/>
      <w:pgSz w:w="11906" w:h="16838"/>
      <w:pgMar w:top="2127" w:right="707" w:bottom="1440" w:left="180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3DE5" w14:textId="77777777" w:rsidR="00A14BEF" w:rsidRDefault="00A14BEF" w:rsidP="00264819">
      <w:pPr>
        <w:spacing w:after="0" w:line="240" w:lineRule="auto"/>
      </w:pPr>
      <w:r>
        <w:separator/>
      </w:r>
    </w:p>
  </w:endnote>
  <w:endnote w:type="continuationSeparator" w:id="0">
    <w:p w14:paraId="30CD93D9" w14:textId="77777777" w:rsidR="00A14BEF" w:rsidRDefault="00A14BEF" w:rsidP="0026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9223" w14:textId="77777777" w:rsidR="00F85CD0" w:rsidRDefault="00A14BEF">
    <w:pPr>
      <w:pStyle w:val="a4"/>
      <w:rPr>
        <w:rFonts w:ascii="Cambria" w:hAnsi="Cambria"/>
        <w:sz w:val="16"/>
        <w:szCs w:val="16"/>
      </w:rPr>
    </w:pPr>
    <w:r>
      <w:rPr>
        <w:rFonts w:ascii="Cambria" w:hAnsi="Cambria"/>
        <w:b/>
        <w:noProof/>
        <w:sz w:val="24"/>
        <w:szCs w:val="24"/>
        <w:lang w:eastAsia="el-GR"/>
      </w:rPr>
      <w:pict w14:anchorId="50CD90E5">
        <v:rect id="_x0000_i1026" style="width:0;height:1.5pt" o:hralign="center" o:hrstd="t" o:hr="t" fillcolor="gray" stroked="f"/>
      </w:pict>
    </w:r>
  </w:p>
  <w:p w14:paraId="0BD63D3B" w14:textId="77777777" w:rsidR="00F85CD0" w:rsidRDefault="00F85CD0">
    <w:pPr>
      <w:pStyle w:val="a4"/>
      <w:rPr>
        <w:rFonts w:ascii="Cambria" w:hAnsi="Cambria"/>
        <w:sz w:val="16"/>
        <w:szCs w:val="16"/>
      </w:rPr>
    </w:pPr>
  </w:p>
  <w:p w14:paraId="2058A551" w14:textId="77777777" w:rsidR="00264819" w:rsidRPr="00337322" w:rsidRDefault="00264819" w:rsidP="00F85CD0">
    <w:pPr>
      <w:pStyle w:val="a4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881D" w14:textId="77777777" w:rsidR="00A14BEF" w:rsidRDefault="00A14BEF" w:rsidP="00264819">
      <w:pPr>
        <w:spacing w:after="0" w:line="240" w:lineRule="auto"/>
      </w:pPr>
      <w:r>
        <w:separator/>
      </w:r>
    </w:p>
  </w:footnote>
  <w:footnote w:type="continuationSeparator" w:id="0">
    <w:p w14:paraId="15E75327" w14:textId="77777777" w:rsidR="00A14BEF" w:rsidRDefault="00A14BEF" w:rsidP="0026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B998" w14:textId="77777777" w:rsidR="00337322" w:rsidRDefault="00337322">
    <w:pPr>
      <w:pStyle w:val="a3"/>
    </w:pPr>
  </w:p>
  <w:p w14:paraId="0935C14E" w14:textId="7ECBD13B" w:rsidR="00337322" w:rsidRDefault="00F85CD0" w:rsidP="00F85CD0">
    <w:pPr>
      <w:pStyle w:val="a3"/>
      <w:rPr>
        <w:rFonts w:ascii="Cambria" w:hAnsi="Cambria"/>
        <w:noProof/>
        <w:sz w:val="28"/>
        <w:szCs w:val="28"/>
        <w:lang w:eastAsia="el-GR"/>
      </w:rPr>
    </w:pPr>
    <w:r w:rsidRPr="00F85CD0">
      <w:rPr>
        <w:noProof/>
        <w:lang w:eastAsia="el-GR"/>
      </w:rPr>
      <w:t xml:space="preserve"> </w:t>
    </w:r>
    <w:r w:rsidR="009262D6" w:rsidRPr="005E3A44">
      <w:rPr>
        <w:noProof/>
        <w:lang w:eastAsia="el-GR"/>
      </w:rPr>
      <w:drawing>
        <wp:inline distT="0" distB="0" distL="0" distR="0" wp14:anchorId="6C26C6E2" wp14:editId="5652BC34">
          <wp:extent cx="500400" cy="637200"/>
          <wp:effectExtent l="0" t="0" r="0" b="0"/>
          <wp:docPr id="211" name="Εικόνα 211" descr="\\ad.uth.gr\SharedFolders\modip\18_LOGOTYPO\Nea logotypa\ΜΟΔΙ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uth.gr\SharedFolders\modip\18_LOGOTYPO\Nea logotypa\ΜΟΔΙΠ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4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CD0">
      <w:rPr>
        <w:noProof/>
        <w:lang w:eastAsia="el-GR"/>
      </w:rPr>
      <w:t xml:space="preserve"> </w:t>
    </w:r>
    <w:r>
      <w:rPr>
        <w:noProof/>
        <w:lang w:eastAsia="el-GR"/>
      </w:rPr>
      <w:t xml:space="preserve">   </w:t>
    </w:r>
    <w:r>
      <w:rPr>
        <w:noProof/>
        <w:lang w:eastAsia="el-GR"/>
      </w:rPr>
      <w:tab/>
      <w:t xml:space="preserve">  </w:t>
    </w:r>
    <w:r w:rsidRPr="00F85CD0">
      <w:rPr>
        <w:rFonts w:ascii="Cambria" w:hAnsi="Cambria"/>
        <w:b/>
        <w:noProof/>
        <w:color w:val="C00000"/>
        <w:sz w:val="28"/>
        <w:szCs w:val="28"/>
        <w:lang w:eastAsia="el-GR"/>
      </w:rPr>
      <w:t>ΠΑΝΕΠΙΣΤΗΜΙΟ ΘΕΣΣΑΛΙΑΣ</w:t>
    </w:r>
    <w:r w:rsidRPr="00F85CD0">
      <w:rPr>
        <w:rFonts w:ascii="Cambria" w:hAnsi="Cambria"/>
        <w:noProof/>
        <w:color w:val="C00000"/>
        <w:sz w:val="28"/>
        <w:szCs w:val="28"/>
        <w:lang w:eastAsia="el-GR"/>
      </w:rPr>
      <w:t xml:space="preserve">    </w:t>
    </w:r>
    <w:r w:rsidRPr="00F85CD0">
      <w:rPr>
        <w:rFonts w:ascii="Cambria" w:hAnsi="Cambria"/>
        <w:noProof/>
        <w:sz w:val="28"/>
        <w:szCs w:val="28"/>
        <w:lang w:eastAsia="el-GR"/>
      </w:rPr>
      <w:tab/>
    </w:r>
    <w:r w:rsidRPr="00F85CD0">
      <w:rPr>
        <w:rFonts w:ascii="Cambria" w:hAnsi="Cambria"/>
        <w:noProof/>
        <w:sz w:val="28"/>
        <w:szCs w:val="28"/>
        <w:lang w:eastAsia="el-GR"/>
      </w:rPr>
      <w:drawing>
        <wp:inline distT="0" distB="0" distL="0" distR="0" wp14:anchorId="27D7D3D1" wp14:editId="1DE5C9B3">
          <wp:extent cx="658495" cy="628015"/>
          <wp:effectExtent l="0" t="0" r="8255" b="635"/>
          <wp:docPr id="212" name="Εικόνα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BF10CE" w14:textId="77777777" w:rsidR="00337322" w:rsidRPr="00F85CD0" w:rsidRDefault="00A14BEF" w:rsidP="00F85CD0">
    <w:pPr>
      <w:pStyle w:val="a3"/>
      <w:rPr>
        <w:rFonts w:ascii="Cambria" w:hAnsi="Cambria"/>
        <w:b/>
        <w:noProof/>
        <w:sz w:val="24"/>
        <w:szCs w:val="24"/>
        <w:lang w:eastAsia="el-GR"/>
      </w:rPr>
    </w:pPr>
    <w:r>
      <w:rPr>
        <w:rFonts w:ascii="Cambria" w:hAnsi="Cambria"/>
        <w:b/>
        <w:noProof/>
        <w:sz w:val="24"/>
        <w:szCs w:val="24"/>
        <w:lang w:eastAsia="el-GR"/>
      </w:rPr>
      <w:pict w14:anchorId="1377AA87">
        <v:rect id="_x0000_i1029" style="width:0;height:1.5pt" o:hralign="center" o:hrstd="t" o:hr="t" fillcolor="gray" stroked="f"/>
      </w:pict>
    </w:r>
  </w:p>
  <w:p w14:paraId="63F49FAD" w14:textId="0528C1BC" w:rsidR="00264819" w:rsidRDefault="002648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E5F20"/>
    <w:multiLevelType w:val="hybridMultilevel"/>
    <w:tmpl w:val="AEE2C9EC"/>
    <w:lvl w:ilvl="0" w:tplc="344254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B52B5D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B1B40"/>
    <w:multiLevelType w:val="hybridMultilevel"/>
    <w:tmpl w:val="B2BC7D94"/>
    <w:lvl w:ilvl="0" w:tplc="D51878D2">
      <w:numFmt w:val="bullet"/>
      <w:lvlText w:val=""/>
      <w:lvlJc w:val="left"/>
      <w:pPr>
        <w:ind w:left="540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19"/>
    <w:rsid w:val="00021D82"/>
    <w:rsid w:val="00073E02"/>
    <w:rsid w:val="00107B40"/>
    <w:rsid w:val="00133996"/>
    <w:rsid w:val="001415B9"/>
    <w:rsid w:val="001438B8"/>
    <w:rsid w:val="00163931"/>
    <w:rsid w:val="001E5269"/>
    <w:rsid w:val="00264819"/>
    <w:rsid w:val="00280158"/>
    <w:rsid w:val="00294326"/>
    <w:rsid w:val="002A6E7F"/>
    <w:rsid w:val="00317EFC"/>
    <w:rsid w:val="00337322"/>
    <w:rsid w:val="003D0DFE"/>
    <w:rsid w:val="00406422"/>
    <w:rsid w:val="00476B25"/>
    <w:rsid w:val="00483E42"/>
    <w:rsid w:val="00497A33"/>
    <w:rsid w:val="004A65A9"/>
    <w:rsid w:val="0051262D"/>
    <w:rsid w:val="00533995"/>
    <w:rsid w:val="00555A2F"/>
    <w:rsid w:val="00574459"/>
    <w:rsid w:val="005C5C12"/>
    <w:rsid w:val="006E6B79"/>
    <w:rsid w:val="007766A8"/>
    <w:rsid w:val="00777BC4"/>
    <w:rsid w:val="007B4E57"/>
    <w:rsid w:val="007C3DD9"/>
    <w:rsid w:val="0082797D"/>
    <w:rsid w:val="008D10C2"/>
    <w:rsid w:val="00916024"/>
    <w:rsid w:val="009262D6"/>
    <w:rsid w:val="00A14BEF"/>
    <w:rsid w:val="00A5117C"/>
    <w:rsid w:val="00A5441F"/>
    <w:rsid w:val="00AC768C"/>
    <w:rsid w:val="00B33BD2"/>
    <w:rsid w:val="00B854FF"/>
    <w:rsid w:val="00BE4364"/>
    <w:rsid w:val="00C22248"/>
    <w:rsid w:val="00CD1523"/>
    <w:rsid w:val="00D260E6"/>
    <w:rsid w:val="00D53169"/>
    <w:rsid w:val="00DA1113"/>
    <w:rsid w:val="00DD50DC"/>
    <w:rsid w:val="00E43758"/>
    <w:rsid w:val="00E965BF"/>
    <w:rsid w:val="00F26E63"/>
    <w:rsid w:val="00F35A7F"/>
    <w:rsid w:val="00F71F8B"/>
    <w:rsid w:val="00F85CD0"/>
    <w:rsid w:val="00F90362"/>
    <w:rsid w:val="00FC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F74BD"/>
  <w15:chartTrackingRefBased/>
  <w15:docId w15:val="{532C3A70-7B50-42AE-AB04-7F8E144B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64819"/>
  </w:style>
  <w:style w:type="paragraph" w:styleId="a4">
    <w:name w:val="footer"/>
    <w:basedOn w:val="a"/>
    <w:link w:val="Char0"/>
    <w:uiPriority w:val="99"/>
    <w:unhideWhenUsed/>
    <w:rsid w:val="00264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64819"/>
  </w:style>
  <w:style w:type="paragraph" w:styleId="a5">
    <w:name w:val="Balloon Text"/>
    <w:basedOn w:val="a"/>
    <w:link w:val="Char1"/>
    <w:uiPriority w:val="99"/>
    <w:semiHidden/>
    <w:unhideWhenUsed/>
    <w:rsid w:val="00F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85CD0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aliases w:val="Diligence Check,lp1,Bullet2,Bullet21,bl1,Bullet22,Bullet23,Bullet211,Bullet24,Bullet25,Bullet26,Bullet27,bl11,Bullet212,Bullet28,bl12,Bullet213,Bullet29,bl13,Bullet214,Bullet210,Bullet215,Bullet216,bl14,Bullet221,Bullet231,Bullet2111"/>
    <w:basedOn w:val="a"/>
    <w:link w:val="Char2"/>
    <w:uiPriority w:val="34"/>
    <w:qFormat/>
    <w:rsid w:val="00E965BF"/>
    <w:pPr>
      <w:spacing w:before="120" w:after="120" w:line="360" w:lineRule="auto"/>
      <w:ind w:left="720"/>
      <w:contextualSpacing/>
      <w:jc w:val="both"/>
    </w:pPr>
    <w:rPr>
      <w:rFonts w:ascii="Verdana" w:hAnsi="Verdana"/>
      <w:sz w:val="18"/>
    </w:rPr>
  </w:style>
  <w:style w:type="table" w:styleId="a7">
    <w:name w:val="Table Grid"/>
    <w:aliases w:val="(none),_πίνακας"/>
    <w:basedOn w:val="a1"/>
    <w:uiPriority w:val="39"/>
    <w:rsid w:val="00E965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Παράγραφος λίστας Char"/>
    <w:aliases w:val="Diligence Check Char,lp1 Char,Bullet2 Char,Bullet21 Char,bl1 Char,Bullet22 Char,Bullet23 Char,Bullet211 Char,Bullet24 Char,Bullet25 Char,Bullet26 Char,Bullet27 Char,bl11 Char,Bullet212 Char,Bullet28 Char,bl12 Char,Bullet213 Char"/>
    <w:link w:val="a6"/>
    <w:uiPriority w:val="34"/>
    <w:qFormat/>
    <w:rsid w:val="00E965BF"/>
    <w:rPr>
      <w:rFonts w:ascii="Verdana" w:hAnsi="Verdana"/>
      <w:sz w:val="18"/>
    </w:rPr>
  </w:style>
  <w:style w:type="character" w:styleId="-">
    <w:name w:val="Hyperlink"/>
    <w:basedOn w:val="a0"/>
    <w:uiPriority w:val="99"/>
    <w:unhideWhenUsed/>
    <w:rsid w:val="0091602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8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@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th.gr/panepistimio/axiologisi-poiotita/prosopika-dedome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758A4-053E-4FF6-9B21-E977F609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TSIRONI ELENI</dc:creator>
  <cp:keywords/>
  <dc:description/>
  <cp:lastModifiedBy>Samara</cp:lastModifiedBy>
  <cp:revision>20</cp:revision>
  <cp:lastPrinted>2024-08-29T07:52:00Z</cp:lastPrinted>
  <dcterms:created xsi:type="dcterms:W3CDTF">2025-11-12T07:32:00Z</dcterms:created>
  <dcterms:modified xsi:type="dcterms:W3CDTF">2025-11-12T07:44:00Z</dcterms:modified>
</cp:coreProperties>
</file>