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7D6FBF31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>της ανώ</w:t>
      </w:r>
      <w:r w:rsidR="0061264E">
        <w:rPr>
          <w:szCs w:val="40"/>
        </w:rPr>
        <w:t>τατης χρονικής διάρκειας φοίτηση</w:t>
      </w:r>
      <w:r w:rsidRPr="00E31191">
        <w:rPr>
          <w:szCs w:val="40"/>
        </w:rPr>
        <w:t xml:space="preserve">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bookmarkStart w:id="0" w:name="_GoBack"/>
      <w:r w:rsidRPr="00D24999">
        <w:rPr>
          <w:b/>
          <w:sz w:val="24"/>
          <w:szCs w:val="24"/>
        </w:rPr>
        <w:t>Πτυχιακής ή Διπλωματικής εργασίας).</w:t>
      </w:r>
    </w:p>
    <w:bookmarkEnd w:id="0"/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1264E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4204B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9A1B-FAC1-4F59-A754-A007533D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ANASTASIOU MARIA</cp:lastModifiedBy>
  <cp:revision>9</cp:revision>
  <cp:lastPrinted>2022-12-05T11:06:00Z</cp:lastPrinted>
  <dcterms:created xsi:type="dcterms:W3CDTF">2025-10-03T08:52:00Z</dcterms:created>
  <dcterms:modified xsi:type="dcterms:W3CDTF">2025-10-24T07:37:00Z</dcterms:modified>
</cp:coreProperties>
</file>