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718D" w:rsidRPr="000B0BD7" w:rsidRDefault="0019718D" w:rsidP="0019718D">
      <w:pPr>
        <w:widowControl w:val="0"/>
        <w:numPr>
          <w:ilvl w:val="0"/>
          <w:numId w:val="1"/>
        </w:numPr>
        <w:autoSpaceDE w:val="0"/>
        <w:autoSpaceDN w:val="0"/>
        <w:adjustRightInd w:val="0"/>
        <w:spacing w:before="120" w:after="0" w:line="240" w:lineRule="auto"/>
        <w:rPr>
          <w:rFonts w:asciiTheme="minorHAnsi" w:eastAsia="Times New Roman" w:hAnsiTheme="minorHAnsi" w:cstheme="minorHAnsi"/>
          <w:b/>
          <w:color w:val="000000"/>
        </w:rPr>
      </w:pPr>
      <w:r w:rsidRPr="000B0BD7">
        <w:rPr>
          <w:rFonts w:asciiTheme="minorHAnsi" w:eastAsia="Times New Roman" w:hAnsiTheme="minorHAnsi" w:cstheme="minorHAnsi"/>
          <w:b/>
          <w:color w:val="000000"/>
        </w:rPr>
        <w:t>ΓΕΝΙΚΑ</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69"/>
        <w:gridCol w:w="1215"/>
        <w:gridCol w:w="1358"/>
        <w:gridCol w:w="1346"/>
        <w:gridCol w:w="364"/>
        <w:gridCol w:w="1358"/>
      </w:tblGrid>
      <w:tr w:rsidR="0019718D" w:rsidRPr="000B0BD7" w:rsidTr="00217677">
        <w:trPr>
          <w:jc w:val="center"/>
        </w:trPr>
        <w:tc>
          <w:tcPr>
            <w:tcW w:w="3571" w:type="dxa"/>
            <w:shd w:val="clear" w:color="auto" w:fill="DDD9C3"/>
          </w:tcPr>
          <w:p w:rsidR="0019718D" w:rsidRPr="000B0BD7" w:rsidRDefault="0019718D" w:rsidP="00217677">
            <w:pPr>
              <w:spacing w:after="0" w:line="240" w:lineRule="auto"/>
              <w:jc w:val="right"/>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ΣΧΟΛΗ</w:t>
            </w:r>
          </w:p>
        </w:tc>
        <w:tc>
          <w:tcPr>
            <w:tcW w:w="5829" w:type="dxa"/>
            <w:gridSpan w:val="5"/>
          </w:tcPr>
          <w:p w:rsidR="0019718D" w:rsidRPr="000B0BD7" w:rsidRDefault="0019718D" w:rsidP="00217677">
            <w:pPr>
              <w:spacing w:after="0" w:line="240" w:lineRule="auto"/>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ΑΝΘΡΩΠΙΣΤΙΚΩΝ ΚΑΙ ΚΟΙΝΩΝΙΚΩΝ ΕΠΙΣΤΗΜΩΝ</w:t>
            </w:r>
          </w:p>
        </w:tc>
      </w:tr>
      <w:tr w:rsidR="0019718D" w:rsidRPr="000B0BD7" w:rsidTr="00217677">
        <w:trPr>
          <w:jc w:val="center"/>
        </w:trPr>
        <w:tc>
          <w:tcPr>
            <w:tcW w:w="3571" w:type="dxa"/>
            <w:shd w:val="clear" w:color="auto" w:fill="DDD9C3"/>
          </w:tcPr>
          <w:p w:rsidR="0019718D" w:rsidRPr="000B0BD7" w:rsidRDefault="0019718D" w:rsidP="00217677">
            <w:pPr>
              <w:spacing w:after="0" w:line="240" w:lineRule="auto"/>
              <w:jc w:val="right"/>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ΤΜΗΜΑ</w:t>
            </w:r>
          </w:p>
        </w:tc>
        <w:tc>
          <w:tcPr>
            <w:tcW w:w="5829" w:type="dxa"/>
            <w:gridSpan w:val="5"/>
          </w:tcPr>
          <w:p w:rsidR="0019718D" w:rsidRPr="000B0BD7" w:rsidRDefault="0019718D" w:rsidP="00217677">
            <w:pPr>
              <w:spacing w:after="0" w:line="240" w:lineRule="auto"/>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ΠΑΙΔΑΓΩΓΙΚΟ ΤΜΗΜΑ ΔΗΜΟΤΙΚΗΣ ΕΚΠΑΙΔΕΥΣΗΣ</w:t>
            </w:r>
          </w:p>
        </w:tc>
      </w:tr>
      <w:tr w:rsidR="0019718D" w:rsidRPr="000B0BD7" w:rsidTr="00217677">
        <w:trPr>
          <w:jc w:val="center"/>
        </w:trPr>
        <w:tc>
          <w:tcPr>
            <w:tcW w:w="3571" w:type="dxa"/>
            <w:shd w:val="clear" w:color="auto" w:fill="DDD9C3"/>
          </w:tcPr>
          <w:p w:rsidR="0019718D" w:rsidRPr="000B0BD7" w:rsidRDefault="0019718D" w:rsidP="00217677">
            <w:pPr>
              <w:spacing w:after="0" w:line="240" w:lineRule="auto"/>
              <w:jc w:val="right"/>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 xml:space="preserve">ΕΠΙΠΕΔΟ ΣΠΟΥΔΩΝ </w:t>
            </w:r>
          </w:p>
        </w:tc>
        <w:tc>
          <w:tcPr>
            <w:tcW w:w="5829" w:type="dxa"/>
            <w:gridSpan w:val="5"/>
          </w:tcPr>
          <w:p w:rsidR="0019718D" w:rsidRPr="000B0BD7" w:rsidRDefault="0019718D" w:rsidP="00217677">
            <w:pPr>
              <w:spacing w:after="0" w:line="240" w:lineRule="auto"/>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ΠΡΟΠΤΥΧΙΑΚΟ</w:t>
            </w:r>
          </w:p>
        </w:tc>
      </w:tr>
      <w:tr w:rsidR="0019718D" w:rsidRPr="000B0BD7" w:rsidTr="00217677">
        <w:trPr>
          <w:jc w:val="center"/>
        </w:trPr>
        <w:tc>
          <w:tcPr>
            <w:tcW w:w="3571" w:type="dxa"/>
            <w:shd w:val="clear" w:color="auto" w:fill="DDD9C3"/>
          </w:tcPr>
          <w:p w:rsidR="0019718D" w:rsidRPr="000B0BD7" w:rsidRDefault="0019718D" w:rsidP="00217677">
            <w:pPr>
              <w:spacing w:after="0" w:line="240" w:lineRule="auto"/>
              <w:jc w:val="right"/>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ΚΩΔΙΚΟΣ ΜΑΘΗΜΑΤΟΣ</w:t>
            </w:r>
          </w:p>
        </w:tc>
        <w:tc>
          <w:tcPr>
            <w:tcW w:w="1265" w:type="dxa"/>
          </w:tcPr>
          <w:p w:rsidR="0019718D" w:rsidRPr="000B0BD7" w:rsidRDefault="0019718D" w:rsidP="00217677">
            <w:pPr>
              <w:spacing w:after="0" w:line="240" w:lineRule="auto"/>
              <w:rPr>
                <w:rFonts w:asciiTheme="minorHAnsi" w:eastAsia="Times New Roman" w:hAnsiTheme="minorHAnsi" w:cstheme="minorHAnsi"/>
                <w:b/>
                <w:color w:val="002060"/>
                <w:sz w:val="20"/>
                <w:szCs w:val="20"/>
              </w:rPr>
            </w:pPr>
            <w:r w:rsidRPr="000B0BD7">
              <w:rPr>
                <w:rFonts w:asciiTheme="minorHAnsi" w:eastAsia="Times New Roman" w:hAnsiTheme="minorHAnsi" w:cstheme="minorHAnsi"/>
                <w:b/>
                <w:color w:val="002060"/>
                <w:sz w:val="20"/>
                <w:szCs w:val="20"/>
              </w:rPr>
              <w:t>ΣΠ0703</w:t>
            </w:r>
          </w:p>
        </w:tc>
        <w:tc>
          <w:tcPr>
            <w:tcW w:w="2791" w:type="dxa"/>
            <w:gridSpan w:val="2"/>
            <w:shd w:val="clear" w:color="auto" w:fill="DDD9C3"/>
          </w:tcPr>
          <w:p w:rsidR="0019718D" w:rsidRPr="000B0BD7" w:rsidRDefault="0019718D" w:rsidP="00217677">
            <w:pPr>
              <w:spacing w:after="0" w:line="240" w:lineRule="auto"/>
              <w:jc w:val="right"/>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ΕΞΑΜΗΝΟ ΣΠΟΥΔΩΝ</w:t>
            </w:r>
          </w:p>
        </w:tc>
        <w:tc>
          <w:tcPr>
            <w:tcW w:w="1773" w:type="dxa"/>
            <w:gridSpan w:val="2"/>
          </w:tcPr>
          <w:p w:rsidR="0019718D" w:rsidRPr="000B0BD7" w:rsidRDefault="0019718D" w:rsidP="00217677">
            <w:pPr>
              <w:spacing w:after="0" w:line="240" w:lineRule="auto"/>
              <w:rPr>
                <w:rFonts w:asciiTheme="minorHAnsi" w:eastAsia="Times New Roman" w:hAnsiTheme="minorHAnsi" w:cstheme="minorHAnsi"/>
                <w:b/>
                <w:color w:val="002060"/>
                <w:sz w:val="20"/>
                <w:szCs w:val="20"/>
              </w:rPr>
            </w:pPr>
            <w:r w:rsidRPr="000B0BD7">
              <w:rPr>
                <w:rFonts w:asciiTheme="minorHAnsi" w:eastAsia="Times New Roman" w:hAnsiTheme="minorHAnsi" w:cstheme="minorHAnsi"/>
                <w:b/>
                <w:color w:val="002060"/>
                <w:sz w:val="20"/>
                <w:szCs w:val="20"/>
              </w:rPr>
              <w:t>7</w:t>
            </w:r>
          </w:p>
        </w:tc>
      </w:tr>
      <w:tr w:rsidR="0019718D" w:rsidRPr="000B0BD7" w:rsidTr="00217677">
        <w:trPr>
          <w:trHeight w:val="375"/>
          <w:jc w:val="center"/>
        </w:trPr>
        <w:tc>
          <w:tcPr>
            <w:tcW w:w="3571" w:type="dxa"/>
            <w:shd w:val="clear" w:color="auto" w:fill="DDD9C3"/>
            <w:vAlign w:val="center"/>
          </w:tcPr>
          <w:p w:rsidR="0019718D" w:rsidRPr="000B0BD7" w:rsidRDefault="0019718D" w:rsidP="00217677">
            <w:pPr>
              <w:spacing w:after="0" w:line="240" w:lineRule="auto"/>
              <w:jc w:val="right"/>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ΤΙΤΛΟΣ ΜΑΘΗΜΑΤΟΣ</w:t>
            </w:r>
          </w:p>
        </w:tc>
        <w:tc>
          <w:tcPr>
            <w:tcW w:w="5829" w:type="dxa"/>
            <w:gridSpan w:val="5"/>
            <w:vAlign w:val="center"/>
          </w:tcPr>
          <w:p w:rsidR="0019718D" w:rsidRPr="000B0BD7" w:rsidRDefault="0019718D" w:rsidP="00217677">
            <w:pPr>
              <w:spacing w:after="0" w:line="240" w:lineRule="auto"/>
              <w:rPr>
                <w:rFonts w:asciiTheme="minorHAnsi" w:eastAsia="Times New Roman" w:hAnsiTheme="minorHAnsi" w:cstheme="minorHAnsi"/>
                <w:b/>
                <w:color w:val="002060"/>
                <w:sz w:val="20"/>
                <w:szCs w:val="20"/>
              </w:rPr>
            </w:pPr>
            <w:r w:rsidRPr="000B0BD7">
              <w:rPr>
                <w:rFonts w:asciiTheme="minorHAnsi" w:eastAsia="Times New Roman" w:hAnsiTheme="minorHAnsi" w:cstheme="minorHAnsi"/>
                <w:b/>
                <w:color w:val="002060"/>
                <w:sz w:val="20"/>
                <w:szCs w:val="20"/>
              </w:rPr>
              <w:t>ΣΧΟΛΙΚΗ ΠΡΑΚΤΙΚΗ ΙII</w:t>
            </w:r>
          </w:p>
        </w:tc>
      </w:tr>
      <w:tr w:rsidR="0019718D" w:rsidRPr="000B0BD7" w:rsidTr="00217677">
        <w:trPr>
          <w:trHeight w:val="196"/>
          <w:jc w:val="center"/>
        </w:trPr>
        <w:tc>
          <w:tcPr>
            <w:tcW w:w="6281" w:type="dxa"/>
            <w:gridSpan w:val="3"/>
            <w:shd w:val="clear" w:color="auto" w:fill="DDD9C3"/>
            <w:vAlign w:val="center"/>
          </w:tcPr>
          <w:p w:rsidR="0019718D" w:rsidRPr="000B0BD7" w:rsidRDefault="0019718D" w:rsidP="00217677">
            <w:pPr>
              <w:spacing w:after="0" w:line="240" w:lineRule="auto"/>
              <w:jc w:val="center"/>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 xml:space="preserve">ΑΥΤΟΤΕΛΕΙΣ ΔΙΔΑΚΤΙΚΕΣ ΔΡΑΣΤΗΡΙΟΤΗΤΕΣ </w:t>
            </w:r>
          </w:p>
        </w:tc>
        <w:tc>
          <w:tcPr>
            <w:tcW w:w="1737" w:type="dxa"/>
            <w:gridSpan w:val="2"/>
            <w:shd w:val="clear" w:color="auto" w:fill="DDD9C3"/>
            <w:vAlign w:val="center"/>
          </w:tcPr>
          <w:p w:rsidR="0019718D" w:rsidRPr="000B0BD7" w:rsidRDefault="0019718D" w:rsidP="00217677">
            <w:pPr>
              <w:spacing w:after="0" w:line="240" w:lineRule="auto"/>
              <w:jc w:val="center"/>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ΕΒΔΟΜΑΔΙΑΙΕΣ ΩΡΕΣ Δ</w:t>
            </w:r>
            <w:r w:rsidRPr="000B0BD7">
              <w:rPr>
                <w:rFonts w:asciiTheme="minorHAnsi" w:eastAsia="Times New Roman" w:hAnsiTheme="minorHAnsi" w:cstheme="minorHAnsi"/>
                <w:b/>
                <w:color w:val="auto"/>
                <w:sz w:val="20"/>
                <w:szCs w:val="20"/>
                <w:shd w:val="clear" w:color="auto" w:fill="DDD9C3"/>
              </w:rPr>
              <w:t>ΙΔ</w:t>
            </w:r>
            <w:r w:rsidRPr="000B0BD7">
              <w:rPr>
                <w:rFonts w:asciiTheme="minorHAnsi" w:eastAsia="Times New Roman" w:hAnsiTheme="minorHAnsi" w:cstheme="minorHAnsi"/>
                <w:b/>
                <w:color w:val="auto"/>
                <w:sz w:val="20"/>
                <w:szCs w:val="20"/>
              </w:rPr>
              <w:t>ΑΣΚΑΛΙΑΣ</w:t>
            </w:r>
          </w:p>
        </w:tc>
        <w:tc>
          <w:tcPr>
            <w:tcW w:w="1382" w:type="dxa"/>
            <w:shd w:val="clear" w:color="auto" w:fill="DDD9C3"/>
            <w:vAlign w:val="center"/>
          </w:tcPr>
          <w:p w:rsidR="0019718D" w:rsidRPr="000B0BD7" w:rsidRDefault="0019718D" w:rsidP="00217677">
            <w:pPr>
              <w:spacing w:after="0" w:line="240" w:lineRule="auto"/>
              <w:jc w:val="center"/>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ΠΙΣΤΩΤΙΚΕΣ ΜΟΝΑΔΕΣ</w:t>
            </w:r>
          </w:p>
        </w:tc>
      </w:tr>
      <w:tr w:rsidR="0019718D" w:rsidRPr="000B0BD7" w:rsidTr="00217677">
        <w:trPr>
          <w:trHeight w:val="194"/>
          <w:jc w:val="center"/>
        </w:trPr>
        <w:tc>
          <w:tcPr>
            <w:tcW w:w="6281" w:type="dxa"/>
            <w:gridSpan w:val="3"/>
            <w:shd w:val="clear" w:color="auto" w:fill="DDD9C3"/>
          </w:tcPr>
          <w:p w:rsidR="0019718D" w:rsidRPr="000B0BD7" w:rsidRDefault="0019718D" w:rsidP="00217677">
            <w:pPr>
              <w:spacing w:after="0" w:line="240" w:lineRule="auto"/>
              <w:jc w:val="right"/>
              <w:rPr>
                <w:rFonts w:asciiTheme="minorHAnsi" w:eastAsia="Times New Roman" w:hAnsiTheme="minorHAnsi" w:cstheme="minorHAnsi"/>
                <w:i/>
                <w:color w:val="auto"/>
                <w:sz w:val="20"/>
                <w:szCs w:val="20"/>
              </w:rPr>
            </w:pPr>
            <w:r w:rsidRPr="000B0BD7">
              <w:rPr>
                <w:rFonts w:asciiTheme="minorHAnsi" w:eastAsia="Times New Roman" w:hAnsiTheme="minorHAnsi" w:cstheme="minorHAnsi"/>
                <w:i/>
                <w:color w:val="auto"/>
                <w:sz w:val="20"/>
                <w:szCs w:val="20"/>
              </w:rPr>
              <w:t>Σύνολο</w:t>
            </w:r>
          </w:p>
        </w:tc>
        <w:tc>
          <w:tcPr>
            <w:tcW w:w="1737" w:type="dxa"/>
            <w:gridSpan w:val="2"/>
          </w:tcPr>
          <w:p w:rsidR="0019718D" w:rsidRPr="000B0BD7" w:rsidRDefault="0019718D" w:rsidP="00217677">
            <w:pPr>
              <w:spacing w:after="0" w:line="240" w:lineRule="auto"/>
              <w:jc w:val="center"/>
              <w:rPr>
                <w:rFonts w:asciiTheme="minorHAnsi" w:eastAsia="Times New Roman" w:hAnsiTheme="minorHAnsi" w:cstheme="minorHAnsi"/>
                <w:b/>
                <w:color w:val="002060"/>
                <w:sz w:val="20"/>
                <w:szCs w:val="20"/>
              </w:rPr>
            </w:pPr>
          </w:p>
        </w:tc>
        <w:tc>
          <w:tcPr>
            <w:tcW w:w="1382" w:type="dxa"/>
          </w:tcPr>
          <w:p w:rsidR="0019718D" w:rsidRPr="000B0BD7" w:rsidRDefault="0019718D" w:rsidP="00217677">
            <w:pPr>
              <w:spacing w:after="0" w:line="240" w:lineRule="auto"/>
              <w:jc w:val="center"/>
              <w:rPr>
                <w:rFonts w:asciiTheme="minorHAnsi" w:eastAsia="Times New Roman" w:hAnsiTheme="minorHAnsi" w:cstheme="minorHAnsi"/>
                <w:b/>
                <w:color w:val="002060"/>
                <w:sz w:val="20"/>
                <w:szCs w:val="20"/>
              </w:rPr>
            </w:pPr>
            <w:r w:rsidRPr="000B0BD7">
              <w:rPr>
                <w:rFonts w:asciiTheme="minorHAnsi" w:eastAsia="Times New Roman" w:hAnsiTheme="minorHAnsi" w:cstheme="minorHAnsi"/>
                <w:b/>
                <w:color w:val="002060"/>
                <w:sz w:val="20"/>
                <w:szCs w:val="20"/>
              </w:rPr>
              <w:t>14</w:t>
            </w:r>
          </w:p>
        </w:tc>
      </w:tr>
      <w:tr w:rsidR="0019718D" w:rsidRPr="000B0BD7" w:rsidTr="00217677">
        <w:trPr>
          <w:trHeight w:val="599"/>
          <w:jc w:val="center"/>
        </w:trPr>
        <w:tc>
          <w:tcPr>
            <w:tcW w:w="3571" w:type="dxa"/>
            <w:shd w:val="clear" w:color="auto" w:fill="DDD9C3"/>
          </w:tcPr>
          <w:p w:rsidR="0019718D" w:rsidRPr="000B0BD7" w:rsidRDefault="0019718D" w:rsidP="00217677">
            <w:pPr>
              <w:spacing w:after="0" w:line="240" w:lineRule="auto"/>
              <w:jc w:val="right"/>
              <w:rPr>
                <w:rFonts w:asciiTheme="minorHAnsi" w:eastAsia="Times New Roman" w:hAnsiTheme="minorHAnsi" w:cstheme="minorHAnsi"/>
                <w:i/>
                <w:color w:val="auto"/>
                <w:sz w:val="20"/>
                <w:szCs w:val="20"/>
              </w:rPr>
            </w:pPr>
            <w:r w:rsidRPr="000B0BD7">
              <w:rPr>
                <w:rFonts w:asciiTheme="minorHAnsi" w:eastAsia="Times New Roman" w:hAnsiTheme="minorHAnsi" w:cstheme="minorHAnsi"/>
                <w:b/>
                <w:color w:val="auto"/>
                <w:sz w:val="20"/>
                <w:szCs w:val="20"/>
              </w:rPr>
              <w:t>ΤΥΠΟΣ ΜΑΘΗΜΑΤΟΣ:</w:t>
            </w:r>
          </w:p>
        </w:tc>
        <w:tc>
          <w:tcPr>
            <w:tcW w:w="5829" w:type="dxa"/>
            <w:gridSpan w:val="5"/>
          </w:tcPr>
          <w:p w:rsidR="0019718D" w:rsidRPr="000B0BD7" w:rsidRDefault="0019718D" w:rsidP="00217677">
            <w:pPr>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ΒΑΣΙΚΗΣ ΕΠΙΣΤΗΜΟΝΙΚΗΣ ΠΕΡΙΟΧΗΣ</w:t>
            </w:r>
          </w:p>
          <w:p w:rsidR="0019718D" w:rsidRPr="000B0BD7" w:rsidRDefault="0019718D" w:rsidP="00217677">
            <w:pPr>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ΥΠΟΧΡΕΩΤΙΚΟ</w:t>
            </w:r>
          </w:p>
        </w:tc>
      </w:tr>
      <w:tr w:rsidR="0019718D" w:rsidRPr="000B0BD7" w:rsidTr="00217677">
        <w:trPr>
          <w:jc w:val="center"/>
        </w:trPr>
        <w:tc>
          <w:tcPr>
            <w:tcW w:w="3571" w:type="dxa"/>
            <w:shd w:val="clear" w:color="auto" w:fill="DDD9C3"/>
          </w:tcPr>
          <w:p w:rsidR="0019718D" w:rsidRPr="000B0BD7" w:rsidRDefault="0019718D" w:rsidP="00217677">
            <w:pPr>
              <w:spacing w:after="0" w:line="240" w:lineRule="auto"/>
              <w:jc w:val="right"/>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ΠΡΟΑΠΑΙΤΟΥΜΕΝΑ ΜΑΘΗΜΑΤΑ:</w:t>
            </w:r>
          </w:p>
        </w:tc>
        <w:tc>
          <w:tcPr>
            <w:tcW w:w="5829" w:type="dxa"/>
            <w:gridSpan w:val="5"/>
          </w:tcPr>
          <w:p w:rsidR="0019718D" w:rsidRPr="000B0BD7" w:rsidRDefault="0019718D" w:rsidP="00217677">
            <w:pPr>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ΜΘ0303, ΦΕ0603Ι, Σ0503, ΣΠ0602</w:t>
            </w:r>
          </w:p>
        </w:tc>
      </w:tr>
      <w:tr w:rsidR="0019718D" w:rsidRPr="000B0BD7" w:rsidTr="00217677">
        <w:trPr>
          <w:jc w:val="center"/>
        </w:trPr>
        <w:tc>
          <w:tcPr>
            <w:tcW w:w="3571" w:type="dxa"/>
            <w:shd w:val="clear" w:color="auto" w:fill="DDD9C3"/>
          </w:tcPr>
          <w:p w:rsidR="0019718D" w:rsidRPr="000B0BD7" w:rsidRDefault="0019718D" w:rsidP="00217677">
            <w:pPr>
              <w:spacing w:after="0" w:line="240" w:lineRule="auto"/>
              <w:jc w:val="right"/>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ΓΛΩΣΣΑ ΔΙΔΑΣΚΑΛΙΑΣ και ΕΞΕΤΑΣΕΩΝ:</w:t>
            </w:r>
          </w:p>
        </w:tc>
        <w:tc>
          <w:tcPr>
            <w:tcW w:w="5829" w:type="dxa"/>
            <w:gridSpan w:val="5"/>
          </w:tcPr>
          <w:p w:rsidR="0019718D" w:rsidRPr="000B0BD7" w:rsidRDefault="0019718D" w:rsidP="00217677">
            <w:pPr>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ΕΛΛΗΝΙΚΗ</w:t>
            </w:r>
          </w:p>
        </w:tc>
      </w:tr>
      <w:tr w:rsidR="0019718D" w:rsidRPr="000B0BD7" w:rsidTr="00217677">
        <w:trPr>
          <w:jc w:val="center"/>
        </w:trPr>
        <w:tc>
          <w:tcPr>
            <w:tcW w:w="3571" w:type="dxa"/>
            <w:shd w:val="clear" w:color="auto" w:fill="DDD9C3"/>
          </w:tcPr>
          <w:p w:rsidR="0019718D" w:rsidRPr="000B0BD7" w:rsidRDefault="0019718D" w:rsidP="00217677">
            <w:pPr>
              <w:spacing w:after="0" w:line="240" w:lineRule="auto"/>
              <w:jc w:val="right"/>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 xml:space="preserve">ΤΟ ΜΑΘΗΜΑ ΠΡΟΣΦΕΡΕΤΑΙ ΣΕ ΦΟΙΤΗΤΕΣ ERASMUS </w:t>
            </w:r>
          </w:p>
        </w:tc>
        <w:tc>
          <w:tcPr>
            <w:tcW w:w="5829" w:type="dxa"/>
            <w:gridSpan w:val="5"/>
          </w:tcPr>
          <w:p w:rsidR="0019718D" w:rsidRPr="000B0BD7" w:rsidRDefault="0019718D" w:rsidP="00217677">
            <w:pPr>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ΝΑΙ</w:t>
            </w:r>
          </w:p>
        </w:tc>
      </w:tr>
      <w:tr w:rsidR="0019718D" w:rsidRPr="000B0BD7" w:rsidTr="00217677">
        <w:trPr>
          <w:jc w:val="center"/>
        </w:trPr>
        <w:tc>
          <w:tcPr>
            <w:tcW w:w="3571" w:type="dxa"/>
            <w:shd w:val="clear" w:color="auto" w:fill="DDD9C3"/>
          </w:tcPr>
          <w:p w:rsidR="0019718D" w:rsidRPr="000B0BD7" w:rsidRDefault="0019718D" w:rsidP="00217677">
            <w:pPr>
              <w:spacing w:after="0" w:line="240" w:lineRule="auto"/>
              <w:jc w:val="right"/>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ΗΛΕΚΤΡΟΝΙΚΗ ΣΕΛΙΔΑ ΜΑΘΗΜΑΤΟΣ (URL)</w:t>
            </w:r>
          </w:p>
        </w:tc>
        <w:tc>
          <w:tcPr>
            <w:tcW w:w="5829" w:type="dxa"/>
            <w:gridSpan w:val="5"/>
          </w:tcPr>
          <w:p w:rsidR="0019718D" w:rsidRPr="000B0BD7" w:rsidRDefault="0019718D" w:rsidP="00217677">
            <w:pPr>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https://eclass.uth.gr/</w:t>
            </w:r>
          </w:p>
        </w:tc>
      </w:tr>
    </w:tbl>
    <w:p w:rsidR="0019718D" w:rsidRPr="000B0BD7" w:rsidRDefault="0019718D" w:rsidP="0019718D">
      <w:pPr>
        <w:widowControl w:val="0"/>
        <w:autoSpaceDE w:val="0"/>
        <w:autoSpaceDN w:val="0"/>
        <w:adjustRightInd w:val="0"/>
        <w:spacing w:before="120"/>
        <w:rPr>
          <w:rFonts w:asciiTheme="minorHAnsi" w:eastAsia="Times New Roman" w:hAnsiTheme="minorHAnsi" w:cstheme="minorHAnsi"/>
          <w:b/>
          <w:color w:val="000000"/>
        </w:rPr>
      </w:pPr>
    </w:p>
    <w:p w:rsidR="0019718D" w:rsidRPr="000B0BD7" w:rsidRDefault="0019718D" w:rsidP="0019718D">
      <w:pPr>
        <w:widowControl w:val="0"/>
        <w:numPr>
          <w:ilvl w:val="0"/>
          <w:numId w:val="1"/>
        </w:numPr>
        <w:autoSpaceDE w:val="0"/>
        <w:autoSpaceDN w:val="0"/>
        <w:adjustRightInd w:val="0"/>
        <w:spacing w:before="120" w:after="0" w:line="240" w:lineRule="auto"/>
        <w:rPr>
          <w:rFonts w:asciiTheme="minorHAnsi" w:eastAsia="Times New Roman" w:hAnsiTheme="minorHAnsi" w:cstheme="minorHAnsi"/>
          <w:b/>
          <w:color w:val="000000"/>
        </w:rPr>
      </w:pPr>
      <w:r w:rsidRPr="000B0BD7">
        <w:rPr>
          <w:rFonts w:asciiTheme="minorHAnsi" w:eastAsia="Times New Roman" w:hAnsiTheme="minorHAnsi" w:cstheme="minorHAnsi"/>
          <w:b/>
          <w:color w:val="000000"/>
        </w:rPr>
        <w:t>ΜΑΘΗΣΙΑΚΑ ΑΠΟΤΕΛΕΣΜΑΤΑ</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0"/>
      </w:tblGrid>
      <w:tr w:rsidR="0019718D" w:rsidRPr="000B0BD7" w:rsidTr="00217677">
        <w:trPr>
          <w:jc w:val="center"/>
        </w:trPr>
        <w:tc>
          <w:tcPr>
            <w:tcW w:w="9400" w:type="dxa"/>
            <w:tcBorders>
              <w:bottom w:val="nil"/>
            </w:tcBorders>
            <w:shd w:val="clear" w:color="auto" w:fill="DDD9C3"/>
          </w:tcPr>
          <w:p w:rsidR="0019718D" w:rsidRPr="000B0BD7" w:rsidRDefault="0019718D" w:rsidP="00217677">
            <w:pPr>
              <w:spacing w:after="0" w:line="240" w:lineRule="auto"/>
              <w:rPr>
                <w:rFonts w:asciiTheme="minorHAnsi" w:eastAsia="Times New Roman" w:hAnsiTheme="minorHAnsi" w:cstheme="minorHAnsi"/>
                <w:i/>
                <w:color w:val="auto"/>
                <w:sz w:val="20"/>
                <w:szCs w:val="20"/>
              </w:rPr>
            </w:pPr>
            <w:r w:rsidRPr="000B0BD7">
              <w:rPr>
                <w:rFonts w:asciiTheme="minorHAnsi" w:eastAsia="Times New Roman" w:hAnsiTheme="minorHAnsi" w:cstheme="minorHAnsi"/>
                <w:b/>
                <w:color w:val="auto"/>
                <w:sz w:val="20"/>
                <w:szCs w:val="20"/>
              </w:rPr>
              <w:t>Μαθησιακά Αποτελέσματα</w:t>
            </w:r>
          </w:p>
        </w:tc>
      </w:tr>
      <w:tr w:rsidR="0019718D" w:rsidRPr="000B0BD7" w:rsidTr="00217677">
        <w:trPr>
          <w:jc w:val="center"/>
        </w:trPr>
        <w:tc>
          <w:tcPr>
            <w:tcW w:w="9400" w:type="dxa"/>
          </w:tcPr>
          <w:p w:rsidR="0019718D" w:rsidRPr="000B0BD7" w:rsidRDefault="0019718D" w:rsidP="00217677">
            <w:pPr>
              <w:widowControl w:val="0"/>
              <w:autoSpaceDE w:val="0"/>
              <w:autoSpaceDN w:val="0"/>
              <w:adjustRightInd w:val="0"/>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Η Σχολική Πρακτική ΙΙΙ υπηρετεί τον γενικότερο σκοπό της Πρακτικής Άσκησης των φοιτητών/τριών του Τμήματος, ο οποίος συνίσταται στην σύνδεση της παιδαγωγικής θεωρίας με την εκπαιδευτική/επαγγελματική πράξη. Και στο επίπεδο αυτό οι φοιτητές/τριες συνδέουν τη θεωρητική γνώση με την εμπειρία και την πράξη και μέσα από τη σύνδεση αυτή, μέσα από διαδικασίες αναστοχασμού, καθώς και μέσα από την αλληλεπίδραση με συμφοιτητές/τριες και το υπεύθυνο διδακτικό προσωπικό συνειδητοποιούν, διευρύνουν, τροποποιούν και συστηματοποιούν διαρκώς την προσωπική τους παιδαγωγική θεωρία, με βάση την οποία θα διαμορφώνουν στο μέλλον υπεύθυνα και αποτελεσματικά και θα αξιολογούν με κριτική και αυτοκριτική διάθεση την παιδαγωγική-διδακτική τους πράξη.</w:t>
            </w:r>
          </w:p>
          <w:p w:rsidR="0019718D" w:rsidRPr="000B0BD7" w:rsidRDefault="0019718D" w:rsidP="00217677">
            <w:pPr>
              <w:widowControl w:val="0"/>
              <w:autoSpaceDE w:val="0"/>
              <w:autoSpaceDN w:val="0"/>
              <w:adjustRightInd w:val="0"/>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Ειδικότερα, στο επίπεδο ΙΙΙ της Πρακτικής Άσκησης οι φοιτητές/τριες:</w:t>
            </w:r>
          </w:p>
          <w:p w:rsidR="0019718D" w:rsidRPr="000B0BD7" w:rsidRDefault="0019718D" w:rsidP="00217677">
            <w:pPr>
              <w:widowControl w:val="0"/>
              <w:autoSpaceDE w:val="0"/>
              <w:autoSpaceDN w:val="0"/>
              <w:adjustRightInd w:val="0"/>
              <w:spacing w:after="0" w:line="240" w:lineRule="auto"/>
              <w:ind w:left="34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α) εξοικειώνονται ακόμα περισσότερο με το σχολείο και το έργο του εκπαιδευτικού</w:t>
            </w:r>
          </w:p>
          <w:p w:rsidR="0019718D" w:rsidRPr="000B0BD7" w:rsidRDefault="0019718D" w:rsidP="00217677">
            <w:pPr>
              <w:widowControl w:val="0"/>
              <w:autoSpaceDE w:val="0"/>
              <w:autoSpaceDN w:val="0"/>
              <w:adjustRightInd w:val="0"/>
              <w:spacing w:after="0" w:line="240" w:lineRule="auto"/>
              <w:ind w:left="34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β) αναπτύσσουν ικανότητες παρατήρησης, κατανόησης, ερμηνείας και κριτικής ανάλυσης της διδασκαλίας και των πραγματικών συνθηκών και προϋποθέσεων του εκπαιδευτικού έργου,</w:t>
            </w:r>
          </w:p>
          <w:p w:rsidR="0019718D" w:rsidRPr="000B0BD7" w:rsidRDefault="0019718D" w:rsidP="00217677">
            <w:pPr>
              <w:widowControl w:val="0"/>
              <w:autoSpaceDE w:val="0"/>
              <w:autoSpaceDN w:val="0"/>
              <w:adjustRightInd w:val="0"/>
              <w:spacing w:after="0" w:line="240" w:lineRule="auto"/>
              <w:ind w:left="34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γ) ασκούνται για μεγαλύτερο χρονικό διάστημα στον σχεδιασμό, την διεξαγωγή και την ανάλυση-αξιολόγηση της διδακτικής-μαθησιακής διαδικασίας, διεξάγοντας συνολικά 5 ημερήσιες διδασκαλίες</w:t>
            </w:r>
          </w:p>
          <w:p w:rsidR="0019718D" w:rsidRPr="000B0BD7" w:rsidRDefault="0019718D" w:rsidP="00217677">
            <w:pPr>
              <w:widowControl w:val="0"/>
              <w:autoSpaceDE w:val="0"/>
              <w:autoSpaceDN w:val="0"/>
              <w:adjustRightInd w:val="0"/>
              <w:spacing w:after="0" w:line="240" w:lineRule="auto"/>
              <w:ind w:left="34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δ) συνειδητοποιούν την ευθύνη τους ως εκπαιδευτικών απέναντι στο παιδί και στην κοινωνία</w:t>
            </w:r>
            <w:r w:rsidRPr="000B0BD7">
              <w:rPr>
                <w:rFonts w:asciiTheme="minorHAnsi" w:eastAsia="Times New Roman" w:hAnsiTheme="minorHAnsi" w:cstheme="minorHAnsi"/>
                <w:color w:val="002060"/>
                <w:sz w:val="20"/>
                <w:szCs w:val="20"/>
              </w:rPr>
              <w:tab/>
            </w:r>
          </w:p>
          <w:p w:rsidR="0019718D" w:rsidRPr="000B0BD7" w:rsidRDefault="0019718D" w:rsidP="00217677">
            <w:pPr>
              <w:widowControl w:val="0"/>
              <w:autoSpaceDE w:val="0"/>
              <w:autoSpaceDN w:val="0"/>
              <w:adjustRightInd w:val="0"/>
              <w:spacing w:after="0" w:line="240" w:lineRule="auto"/>
              <w:ind w:left="34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ε) αποκτούν ερευνητική και κριτική στάση, με την έννοια της αμφισβήτησης και επανεξέτασης του παραδοσιακού σχολικού πλαισίου και συγκρίνοντας διαρκώς το είναι με το δέον.</w:t>
            </w:r>
          </w:p>
          <w:p w:rsidR="0019718D" w:rsidRPr="000B0BD7" w:rsidRDefault="0019718D" w:rsidP="00217677">
            <w:pPr>
              <w:widowControl w:val="0"/>
              <w:autoSpaceDE w:val="0"/>
              <w:autoSpaceDN w:val="0"/>
              <w:adjustRightInd w:val="0"/>
              <w:spacing w:after="0" w:line="240" w:lineRule="auto"/>
              <w:ind w:left="34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στ) κοινωνικοποιούνται επαγγελματικά και διαμορφώνουν την επιστημονική-επαγγελματική τους ταυτότητα ως ειδικών της διδασκαλίας, της μάθησης, της εκπαίδευσης και της αγωγής, ως «στοχαζόμενων εκπαιδευτικών».</w:t>
            </w:r>
          </w:p>
        </w:tc>
      </w:tr>
      <w:tr w:rsidR="0019718D" w:rsidRPr="000B0BD7" w:rsidTr="00217677">
        <w:tblPrEx>
          <w:tblLook w:val="0000" w:firstRow="0" w:lastRow="0" w:firstColumn="0" w:lastColumn="0" w:noHBand="0" w:noVBand="0"/>
        </w:tblPrEx>
        <w:trPr>
          <w:jc w:val="center"/>
        </w:trPr>
        <w:tc>
          <w:tcPr>
            <w:tcW w:w="9400" w:type="dxa"/>
            <w:tcBorders>
              <w:bottom w:val="nil"/>
            </w:tcBorders>
            <w:shd w:val="clear" w:color="auto" w:fill="DDD9C3"/>
          </w:tcPr>
          <w:p w:rsidR="0019718D" w:rsidRPr="000B0BD7" w:rsidRDefault="0019718D" w:rsidP="00217677">
            <w:pPr>
              <w:spacing w:after="0" w:line="240" w:lineRule="auto"/>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Γενικές Ικανότητες</w:t>
            </w:r>
          </w:p>
        </w:tc>
      </w:tr>
      <w:tr w:rsidR="0019718D" w:rsidRPr="000B0BD7" w:rsidTr="00217677">
        <w:trPr>
          <w:jc w:val="center"/>
        </w:trPr>
        <w:tc>
          <w:tcPr>
            <w:tcW w:w="9400" w:type="dxa"/>
          </w:tcPr>
          <w:p w:rsidR="0019718D" w:rsidRPr="000B0BD7" w:rsidRDefault="0019718D" w:rsidP="00217677">
            <w:pPr>
              <w:widowControl w:val="0"/>
              <w:autoSpaceDE w:val="0"/>
              <w:autoSpaceDN w:val="0"/>
              <w:adjustRightInd w:val="0"/>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Ανάπτυξη ικανοτήτων συνεργασίας (διδάσκουν σε δυάδες)</w:t>
            </w:r>
          </w:p>
          <w:p w:rsidR="0019718D" w:rsidRPr="000B0BD7" w:rsidRDefault="0019718D" w:rsidP="00217677">
            <w:pPr>
              <w:widowControl w:val="0"/>
              <w:autoSpaceDE w:val="0"/>
              <w:autoSpaceDN w:val="0"/>
              <w:adjustRightInd w:val="0"/>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Ανάπτυξη ικανότητας αναστοχασμού/ανάλυσης της διδακτικής τους πράξης</w:t>
            </w:r>
          </w:p>
          <w:p w:rsidR="0019718D" w:rsidRPr="000B0BD7" w:rsidRDefault="0019718D" w:rsidP="00217677">
            <w:pPr>
              <w:widowControl w:val="0"/>
              <w:autoSpaceDE w:val="0"/>
              <w:autoSpaceDN w:val="0"/>
              <w:adjustRightInd w:val="0"/>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Ανάπτυξη κριτικής σκέψης/ ερευνητικής στάσης όσον αφορά τις διδασκαλίες που διεξάγουν</w:t>
            </w:r>
          </w:p>
          <w:p w:rsidR="0019718D" w:rsidRPr="000B0BD7" w:rsidRDefault="0019718D" w:rsidP="00217677">
            <w:pPr>
              <w:widowControl w:val="0"/>
              <w:autoSpaceDE w:val="0"/>
              <w:autoSpaceDN w:val="0"/>
              <w:adjustRightInd w:val="0"/>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Προβληματισμός/ευαισθητοποίηση σε θέματα εκπαιδευτικών ανισοτήτων και μαθητών με ειδικές ανάγκες</w:t>
            </w:r>
          </w:p>
          <w:p w:rsidR="0019718D" w:rsidRPr="000B0BD7" w:rsidRDefault="0019718D" w:rsidP="00217677">
            <w:pPr>
              <w:widowControl w:val="0"/>
              <w:autoSpaceDE w:val="0"/>
              <w:autoSpaceDN w:val="0"/>
              <w:adjustRightInd w:val="0"/>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Συμβουλευτικές ικανότητες (σε μαθητές)</w:t>
            </w:r>
          </w:p>
        </w:tc>
      </w:tr>
    </w:tbl>
    <w:p w:rsidR="0019718D" w:rsidRPr="000B0BD7" w:rsidRDefault="0019718D" w:rsidP="0019718D">
      <w:pPr>
        <w:widowControl w:val="0"/>
        <w:autoSpaceDE w:val="0"/>
        <w:autoSpaceDN w:val="0"/>
        <w:adjustRightInd w:val="0"/>
        <w:spacing w:before="120"/>
        <w:rPr>
          <w:rFonts w:asciiTheme="minorHAnsi" w:eastAsia="Times New Roman" w:hAnsiTheme="minorHAnsi" w:cstheme="minorHAnsi"/>
          <w:b/>
          <w:color w:val="000000"/>
        </w:rPr>
      </w:pPr>
    </w:p>
    <w:p w:rsidR="0019718D" w:rsidRPr="000B0BD7" w:rsidRDefault="0019718D" w:rsidP="0019718D">
      <w:pPr>
        <w:widowControl w:val="0"/>
        <w:numPr>
          <w:ilvl w:val="0"/>
          <w:numId w:val="1"/>
        </w:numPr>
        <w:autoSpaceDE w:val="0"/>
        <w:autoSpaceDN w:val="0"/>
        <w:adjustRightInd w:val="0"/>
        <w:spacing w:before="120" w:after="0" w:line="240" w:lineRule="auto"/>
        <w:rPr>
          <w:rFonts w:asciiTheme="minorHAnsi" w:eastAsia="Times New Roman" w:hAnsiTheme="minorHAnsi" w:cstheme="minorHAnsi"/>
          <w:b/>
          <w:color w:val="000000"/>
        </w:rPr>
      </w:pPr>
      <w:r w:rsidRPr="000B0BD7">
        <w:rPr>
          <w:rFonts w:asciiTheme="minorHAnsi" w:eastAsia="Times New Roman" w:hAnsiTheme="minorHAnsi" w:cstheme="minorHAnsi"/>
          <w:b/>
          <w:color w:val="000000"/>
        </w:rPr>
        <w:t>ΠΕΡΙΕΧΟΜΕΝΟ ΜΑΘΗΜΑΤΟΣ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0"/>
      </w:tblGrid>
      <w:tr w:rsidR="0019718D" w:rsidRPr="000B0BD7" w:rsidTr="00217677">
        <w:trPr>
          <w:jc w:val="center"/>
        </w:trPr>
        <w:tc>
          <w:tcPr>
            <w:tcW w:w="8472" w:type="dxa"/>
          </w:tcPr>
          <w:p w:rsidR="0019718D" w:rsidRPr="000B0BD7" w:rsidRDefault="0019718D" w:rsidP="00217677">
            <w:pPr>
              <w:spacing w:after="0" w:line="240" w:lineRule="auto"/>
              <w:ind w:left="17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lastRenderedPageBreak/>
              <w:t>Το 3ο επίπεδο διαρθρώνεται εσωτερικά σε πέντε (5) φάσεις υπό την εποπτεία και ευθύνη ενός μέλους ΔΕΠ και τη συνεπικουρία μελών ΕΙΔΙΠ του Τμήματος.</w:t>
            </w:r>
          </w:p>
          <w:p w:rsidR="0019718D" w:rsidRPr="000B0BD7" w:rsidRDefault="0019718D" w:rsidP="00217677">
            <w:pPr>
              <w:spacing w:after="0" w:line="240" w:lineRule="auto"/>
              <w:ind w:left="17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Η Α΄ φάση λαμβάνει χώρα σε αίθουσες διδασκαλίας του Πανεπιστημίου υπό τη μορφή "φροντιστηρίου-ολομέλειας" και ενέχει θέση εργαστηριακής πρακτικής άσκησης. Περιλαμβάνει εισηγήσεις πρακτικού περιεχομένου από το διδακτικό προσωπικό, συζητήσεις πάνω σε μελέτες περίπτωσης και κριτικές αναλύσεις βιντεοσκοπημένων διδασκαλιών αρχάριων και έμπειρων εκπαιδευτικών. Οι θεματικές των εισηγήσεων αφορούν ερευνητικά δεδομένα σχετικά με την πρακτική άσκηση των φοιτητών/τριών, καθώς και εστιασμένες παιδαγωγικές και διδακτικές πρακτικές που έχουν επιβεβαιωθεί ως αποτελεσματικές από την επιστημονική έρευνα (π.χ. διαχείριση τάξης, η θέση των ερωτήσεων στη διδασκαλία, μη λεκτική επικοινωνία και χιούμορ στη σχολική τάξη κ.ά.).</w:t>
            </w:r>
          </w:p>
          <w:p w:rsidR="0019718D" w:rsidRPr="000B0BD7" w:rsidRDefault="0019718D" w:rsidP="00217677">
            <w:pPr>
              <w:spacing w:after="0" w:line="240" w:lineRule="auto"/>
              <w:ind w:left="17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Στη Β΄ φάση, οι φοιτητές/τριες χωρίζονται σε ζευγάρια, κατανέμονται σε σχολικές τάξεις των συνεργαζόμενων Δημοτικών Σχολείων της περιοχής του Βόλου και παρακολουθούν δύο τουλάχιστον ημερήσιες διδασκαλίες από τους εκπαιδευτικούς των σχολείων. Η παρακολούθηση των διδασκαλιών καθώς και η συζήτηση με τον εκπαιδευτικό της τάξης αποσκοπούν στην καλύτερη γνωριμία των φοιτητών/τριών με την τάξη στην οποία θα διδάξουν και στην όσο το δυνατόν πιο πλήρη ενημέρωσή τους για τις παιδαγωγικές και διδακτικές προϋποθέσεις της εκπαιδευτικής πράξης.</w:t>
            </w:r>
          </w:p>
          <w:p w:rsidR="0019718D" w:rsidRPr="000B0BD7" w:rsidRDefault="0019718D" w:rsidP="00217677">
            <w:pPr>
              <w:spacing w:after="0" w:line="240" w:lineRule="auto"/>
              <w:ind w:left="17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Στην Γ΄ φάση οι φοιτητές/τριες αναλαμβάνουν οι ίδιοι τη διεξαγωγή διδασκαλιών στα σχολεία άσκησης. Πριν από κάθε ημερήσια διδασκαλία υποχρεούνται -ανά ζευγάρι- να διαμορφώσουν σχέδια διδασκαλίας για κάθε διδακτική ώρα, να τα παρουσιάσουν στο διδακτικό προσωπικό που έχει την ευθύνη και εποπτεία του επιπέδου (ΕΔΙΠ), να τα συζητήσουν και να τα τροποποιήσουν εφόσον αυτό κριθεί απαραίτητο. Το διδακτικό προσωπικό επισκέπτεται τα σχολεία άσκησης, παρακολουθεί τις διδασκαλίες των φοιτητών/τριών και με βάση τις καταγεγραμμένες παρατηρήσεις δίνεται η αντίστοιχη εξατομικευμένη ανατροφοδότηση. Πέραν τούτου, σε όλη τη Γ΄ φάση, η οποία διαρκεί 5 εβδομάδες, οι φοιτητές/τριες χωρίζονται σε μικρότερες ομάδες και συμμετέχουν ενεργά στην εργαστηριακή πρακτική άσκηση που λαμβάνει χώρα στο Πανεπιστήμιο («Φροντιστήριο»). Βασικός στόχος του Φροντιστηρίου σε αυτή τη φάση είναι η συζήτηση και κριτική ανάλυση των διδασκαλιών που διεξήγαγαν οι φοιτητές/τριες. Με βάση τις παρατηρήσεις του διδακτικού προσωπικού ή και τις παρουσιάσεις των ίδιων των φοιτητών/τριών επιδιώκεται να αναστοχαστούν οι φοιτητές/τριες πάνω στις παιδαγωγικές και διδακτικές τους επιλογές, να αναζητήσουν τα αίτια συγκεκριμένων πρακτικών τους, τις θεωρίες πάνω στις οποίες στηρίχτηκαν, καθώς και τις πιθανές εναλλακτικές επιλογές που είχαν.</w:t>
            </w:r>
          </w:p>
          <w:p w:rsidR="0019718D" w:rsidRPr="000B0BD7" w:rsidRDefault="0019718D" w:rsidP="00217677">
            <w:pPr>
              <w:spacing w:after="0" w:line="240" w:lineRule="auto"/>
              <w:ind w:left="17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Στην Δ’ φάση οι φοιτητές/τριες αναλαμβάνουν για πέντε (5) ημέρες το ρόλο του βοηθού δασκάλου, προσφέροντας επικουρικό έργο στην/στον εκπαιδευτικό της τάξης στην οποία δίδαξαν</w:t>
            </w:r>
          </w:p>
          <w:p w:rsidR="0019718D" w:rsidRPr="000B0BD7" w:rsidRDefault="0019718D" w:rsidP="00217677">
            <w:pPr>
              <w:spacing w:after="0" w:line="240" w:lineRule="auto"/>
              <w:ind w:left="17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Στην Ε’ φάση οι φοιτητές/τριες -προκειμένου να αξιολογηθούν- υποχρεούνται να προετοιμάσουν και να παραδώσουν στους υπευθύνους του 3ου επιπέδου Πρακτικής Άσκησης ένα πακέτο παραδοτέων, τα οποία περιγράφονται αναλυτικώς στη συνέχεια.</w:t>
            </w:r>
          </w:p>
        </w:tc>
      </w:tr>
    </w:tbl>
    <w:p w:rsidR="0019718D" w:rsidRPr="000B0BD7" w:rsidRDefault="0019718D" w:rsidP="0019718D">
      <w:pPr>
        <w:spacing w:after="0" w:line="240" w:lineRule="auto"/>
        <w:rPr>
          <w:rFonts w:asciiTheme="minorHAnsi" w:eastAsia="Times New Roman" w:hAnsiTheme="minorHAnsi" w:cstheme="minorHAnsi"/>
          <w:b/>
          <w:color w:val="000000"/>
        </w:rPr>
      </w:pPr>
    </w:p>
    <w:p w:rsidR="0019718D" w:rsidRPr="000B0BD7" w:rsidRDefault="0019718D" w:rsidP="0019718D">
      <w:pPr>
        <w:widowControl w:val="0"/>
        <w:numPr>
          <w:ilvl w:val="0"/>
          <w:numId w:val="1"/>
        </w:numPr>
        <w:autoSpaceDE w:val="0"/>
        <w:autoSpaceDN w:val="0"/>
        <w:adjustRightInd w:val="0"/>
        <w:spacing w:before="120" w:after="0" w:line="240" w:lineRule="auto"/>
        <w:rPr>
          <w:rFonts w:asciiTheme="minorHAnsi" w:eastAsia="Times New Roman" w:hAnsiTheme="minorHAnsi" w:cstheme="minorHAnsi"/>
          <w:b/>
          <w:color w:val="000000"/>
        </w:rPr>
      </w:pPr>
      <w:r w:rsidRPr="000B0BD7">
        <w:rPr>
          <w:rFonts w:asciiTheme="minorHAnsi" w:eastAsia="Times New Roman" w:hAnsiTheme="minorHAnsi" w:cstheme="minorHAnsi"/>
          <w:b/>
          <w:color w:val="000000"/>
        </w:rPr>
        <w:t>ΔΙΔΑΚΤΙΚΕΣ και ΜΑΘΗΣΙΑΚΕΣ ΜΕΘΟΔΟΙ - ΑΞΙΟΛΟΓΗΣΗ</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3"/>
        <w:gridCol w:w="6627"/>
      </w:tblGrid>
      <w:tr w:rsidR="0019718D" w:rsidRPr="000B0BD7" w:rsidTr="00217677">
        <w:trPr>
          <w:jc w:val="center"/>
        </w:trPr>
        <w:tc>
          <w:tcPr>
            <w:tcW w:w="2808" w:type="dxa"/>
            <w:shd w:val="clear" w:color="auto" w:fill="DDD9C3"/>
          </w:tcPr>
          <w:p w:rsidR="0019718D" w:rsidRPr="000B0BD7" w:rsidRDefault="0019718D" w:rsidP="00217677">
            <w:pPr>
              <w:spacing w:after="0" w:line="240" w:lineRule="auto"/>
              <w:jc w:val="right"/>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ΤΡΟΠΟΣ ΠΑΡΑΔΟΣΗΣ</w:t>
            </w:r>
          </w:p>
        </w:tc>
        <w:tc>
          <w:tcPr>
            <w:tcW w:w="6592" w:type="dxa"/>
          </w:tcPr>
          <w:p w:rsidR="0019718D" w:rsidRPr="000B0BD7" w:rsidRDefault="0019718D" w:rsidP="00217677">
            <w:pPr>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Διά ζώσης</w:t>
            </w:r>
          </w:p>
        </w:tc>
      </w:tr>
      <w:tr w:rsidR="0019718D" w:rsidRPr="000B0BD7" w:rsidTr="00217677">
        <w:trPr>
          <w:jc w:val="center"/>
        </w:trPr>
        <w:tc>
          <w:tcPr>
            <w:tcW w:w="2808" w:type="dxa"/>
            <w:shd w:val="clear" w:color="auto" w:fill="DDD9C3"/>
          </w:tcPr>
          <w:p w:rsidR="0019718D" w:rsidRPr="000B0BD7" w:rsidRDefault="0019718D" w:rsidP="00217677">
            <w:pPr>
              <w:spacing w:after="0" w:line="240" w:lineRule="auto"/>
              <w:jc w:val="right"/>
              <w:rPr>
                <w:rFonts w:asciiTheme="minorHAnsi" w:eastAsia="Times New Roman" w:hAnsiTheme="minorHAnsi" w:cstheme="minorHAnsi"/>
                <w:i/>
                <w:color w:val="auto"/>
                <w:sz w:val="20"/>
                <w:szCs w:val="20"/>
              </w:rPr>
            </w:pPr>
            <w:r w:rsidRPr="000B0BD7">
              <w:rPr>
                <w:rFonts w:asciiTheme="minorHAnsi" w:eastAsia="Times New Roman" w:hAnsiTheme="minorHAnsi" w:cstheme="minorHAnsi"/>
                <w:b/>
                <w:color w:val="auto"/>
                <w:sz w:val="20"/>
                <w:szCs w:val="20"/>
              </w:rPr>
              <w:t>ΧΡΗΣΗ ΤΕΧΝΟΛΟΓΙΩΝ ΠΛΗΡΟΦΟΡΙΑΣ ΚΑΙ ΕΠΙΚΟΙΝΩΝΙΩΝ</w:t>
            </w:r>
          </w:p>
        </w:tc>
        <w:tc>
          <w:tcPr>
            <w:tcW w:w="6592" w:type="dxa"/>
          </w:tcPr>
          <w:p w:rsidR="0019718D" w:rsidRPr="000B0BD7" w:rsidRDefault="0019718D" w:rsidP="00217677">
            <w:pPr>
              <w:spacing w:after="0" w:line="240" w:lineRule="auto"/>
              <w:rPr>
                <w:rFonts w:asciiTheme="minorHAnsi" w:eastAsia="Times New Roman" w:hAnsiTheme="minorHAnsi" w:cstheme="minorHAnsi"/>
                <w:color w:val="002060"/>
                <w:sz w:val="20"/>
                <w:szCs w:val="20"/>
              </w:rPr>
            </w:pPr>
            <w:r w:rsidRPr="000B0BD7">
              <w:rPr>
                <w:rFonts w:asciiTheme="minorHAnsi" w:eastAsia="Times New Roman" w:hAnsiTheme="minorHAnsi" w:cstheme="minorHAnsi"/>
                <w:iCs/>
                <w:color w:val="002060"/>
                <w:sz w:val="20"/>
                <w:szCs w:val="20"/>
              </w:rPr>
              <w:t>Υποστήριξη της διδασκαλίας και μάθησης μέσω της ηλεκτρονικής πλατφόρμας (e-CLASS), Προβολή PPT παρουσιάσεων από το διδακτικό προσωπικό, προβολή βίντεο σχεδόν σε κάθε μάθημα, χρήση διαδικτύου</w:t>
            </w:r>
          </w:p>
        </w:tc>
      </w:tr>
      <w:tr w:rsidR="0019718D" w:rsidRPr="000B0BD7" w:rsidTr="00217677">
        <w:trPr>
          <w:jc w:val="center"/>
        </w:trPr>
        <w:tc>
          <w:tcPr>
            <w:tcW w:w="2808" w:type="dxa"/>
            <w:shd w:val="clear" w:color="auto" w:fill="DDD9C3"/>
          </w:tcPr>
          <w:p w:rsidR="0019718D" w:rsidRPr="000B0BD7" w:rsidRDefault="0019718D" w:rsidP="00217677">
            <w:pPr>
              <w:spacing w:after="0" w:line="240" w:lineRule="auto"/>
              <w:jc w:val="right"/>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ΟΡΓΑΝΩΣΗ ΔΙΔΑΣΚΑΛΙΑΣ</w:t>
            </w:r>
          </w:p>
          <w:p w:rsidR="0019718D" w:rsidRPr="000B0BD7" w:rsidRDefault="0019718D" w:rsidP="00217677">
            <w:pPr>
              <w:spacing w:after="0" w:line="240" w:lineRule="auto"/>
              <w:jc w:val="both"/>
              <w:rPr>
                <w:rFonts w:asciiTheme="minorHAnsi" w:eastAsia="Times New Roman" w:hAnsiTheme="minorHAnsi" w:cstheme="minorHAnsi"/>
                <w:i/>
                <w:color w:val="auto"/>
                <w:sz w:val="20"/>
                <w:szCs w:val="20"/>
              </w:rPr>
            </w:pPr>
          </w:p>
        </w:tc>
        <w:tc>
          <w:tcPr>
            <w:tcW w:w="6592" w:type="dxa"/>
          </w:tcPr>
          <w:tbl>
            <w:tblPr>
              <w:tblW w:w="6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10"/>
              <w:gridCol w:w="2091"/>
            </w:tblGrid>
            <w:tr w:rsidR="0019718D" w:rsidRPr="000B0BD7" w:rsidTr="00217677">
              <w:tc>
                <w:tcPr>
                  <w:tcW w:w="4310" w:type="dxa"/>
                  <w:tcBorders>
                    <w:top w:val="single" w:sz="4" w:space="0" w:color="auto"/>
                    <w:left w:val="single" w:sz="4" w:space="0" w:color="auto"/>
                    <w:bottom w:val="single" w:sz="4" w:space="0" w:color="auto"/>
                    <w:right w:val="single" w:sz="4" w:space="0" w:color="auto"/>
                  </w:tcBorders>
                  <w:shd w:val="clear" w:color="auto" w:fill="DDD9C3"/>
                  <w:vAlign w:val="center"/>
                </w:tcPr>
                <w:p w:rsidR="0019718D" w:rsidRPr="000B0BD7" w:rsidRDefault="0019718D" w:rsidP="00217677">
                  <w:pPr>
                    <w:spacing w:after="0" w:line="240" w:lineRule="auto"/>
                    <w:jc w:val="center"/>
                    <w:rPr>
                      <w:rFonts w:asciiTheme="minorHAnsi" w:eastAsia="Times New Roman" w:hAnsiTheme="minorHAnsi" w:cstheme="minorHAnsi"/>
                      <w:b/>
                      <w:i/>
                      <w:color w:val="auto"/>
                      <w:sz w:val="20"/>
                      <w:szCs w:val="20"/>
                    </w:rPr>
                  </w:pPr>
                  <w:r w:rsidRPr="000B0BD7">
                    <w:rPr>
                      <w:rFonts w:asciiTheme="minorHAnsi" w:eastAsia="Times New Roman" w:hAnsiTheme="minorHAnsi" w:cstheme="minorHAnsi"/>
                      <w:b/>
                      <w:i/>
                      <w:color w:val="auto"/>
                      <w:sz w:val="20"/>
                      <w:szCs w:val="20"/>
                    </w:rPr>
                    <w:t>Δραστηριότητα</w:t>
                  </w:r>
                </w:p>
              </w:tc>
              <w:tc>
                <w:tcPr>
                  <w:tcW w:w="2091" w:type="dxa"/>
                  <w:tcBorders>
                    <w:top w:val="single" w:sz="4" w:space="0" w:color="auto"/>
                    <w:left w:val="single" w:sz="4" w:space="0" w:color="auto"/>
                    <w:bottom w:val="single" w:sz="4" w:space="0" w:color="auto"/>
                    <w:right w:val="single" w:sz="4" w:space="0" w:color="auto"/>
                  </w:tcBorders>
                  <w:shd w:val="clear" w:color="auto" w:fill="DDD9C3"/>
                  <w:vAlign w:val="center"/>
                </w:tcPr>
                <w:p w:rsidR="0019718D" w:rsidRPr="000B0BD7" w:rsidRDefault="0019718D" w:rsidP="00217677">
                  <w:pPr>
                    <w:spacing w:after="0" w:line="240" w:lineRule="auto"/>
                    <w:jc w:val="center"/>
                    <w:rPr>
                      <w:rFonts w:asciiTheme="minorHAnsi" w:eastAsia="Times New Roman" w:hAnsiTheme="minorHAnsi" w:cstheme="minorHAnsi"/>
                      <w:b/>
                      <w:i/>
                      <w:color w:val="auto"/>
                      <w:sz w:val="20"/>
                      <w:szCs w:val="20"/>
                    </w:rPr>
                  </w:pPr>
                  <w:r w:rsidRPr="000B0BD7">
                    <w:rPr>
                      <w:rFonts w:asciiTheme="minorHAnsi" w:eastAsia="Times New Roman" w:hAnsiTheme="minorHAnsi" w:cstheme="minorHAnsi"/>
                      <w:b/>
                      <w:i/>
                      <w:color w:val="auto"/>
                      <w:sz w:val="20"/>
                      <w:szCs w:val="20"/>
                    </w:rPr>
                    <w:t>Φόρτος Εργασίας Εξαμήνου (ώρες)</w:t>
                  </w:r>
                </w:p>
              </w:tc>
            </w:tr>
            <w:tr w:rsidR="0019718D" w:rsidRPr="000B0BD7" w:rsidTr="00217677">
              <w:tc>
                <w:tcPr>
                  <w:tcW w:w="4310" w:type="dxa"/>
                  <w:tcBorders>
                    <w:top w:val="single" w:sz="4" w:space="0" w:color="auto"/>
                    <w:left w:val="single" w:sz="4" w:space="0" w:color="auto"/>
                    <w:bottom w:val="single" w:sz="4" w:space="0" w:color="auto"/>
                    <w:right w:val="single" w:sz="4" w:space="0" w:color="auto"/>
                  </w:tcBorders>
                </w:tcPr>
                <w:p w:rsidR="0019718D" w:rsidRPr="000B0BD7" w:rsidRDefault="0019718D" w:rsidP="00217677">
                  <w:pPr>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Διαλέξεις/συζήτηση/ανατροφοδότηση</w:t>
                  </w:r>
                </w:p>
              </w:tc>
              <w:tc>
                <w:tcPr>
                  <w:tcW w:w="2091" w:type="dxa"/>
                  <w:tcBorders>
                    <w:top w:val="single" w:sz="4" w:space="0" w:color="auto"/>
                    <w:left w:val="single" w:sz="4" w:space="0" w:color="auto"/>
                    <w:bottom w:val="single" w:sz="4" w:space="0" w:color="auto"/>
                    <w:right w:val="single" w:sz="4" w:space="0" w:color="auto"/>
                  </w:tcBorders>
                </w:tcPr>
                <w:p w:rsidR="0019718D" w:rsidRPr="000B0BD7" w:rsidRDefault="0019718D" w:rsidP="00217677">
                  <w:pPr>
                    <w:spacing w:after="0" w:line="240" w:lineRule="auto"/>
                    <w:jc w:val="center"/>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39</w:t>
                  </w:r>
                </w:p>
              </w:tc>
            </w:tr>
            <w:tr w:rsidR="0019718D" w:rsidRPr="000B0BD7" w:rsidTr="00217677">
              <w:tc>
                <w:tcPr>
                  <w:tcW w:w="4310" w:type="dxa"/>
                  <w:tcBorders>
                    <w:top w:val="single" w:sz="4" w:space="0" w:color="auto"/>
                    <w:left w:val="single" w:sz="4" w:space="0" w:color="auto"/>
                    <w:bottom w:val="single" w:sz="4" w:space="0" w:color="auto"/>
                    <w:right w:val="single" w:sz="4" w:space="0" w:color="auto"/>
                  </w:tcBorders>
                </w:tcPr>
                <w:p w:rsidR="0019718D" w:rsidRPr="000B0BD7" w:rsidRDefault="0019718D" w:rsidP="00217677">
                  <w:pPr>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Εκπόνηση δραστηριοτήτων</w:t>
                  </w:r>
                </w:p>
              </w:tc>
              <w:tc>
                <w:tcPr>
                  <w:tcW w:w="2091" w:type="dxa"/>
                  <w:tcBorders>
                    <w:top w:val="single" w:sz="4" w:space="0" w:color="auto"/>
                    <w:left w:val="single" w:sz="4" w:space="0" w:color="auto"/>
                    <w:bottom w:val="single" w:sz="4" w:space="0" w:color="auto"/>
                    <w:right w:val="single" w:sz="4" w:space="0" w:color="auto"/>
                  </w:tcBorders>
                </w:tcPr>
                <w:p w:rsidR="0019718D" w:rsidRPr="000B0BD7" w:rsidRDefault="0019718D" w:rsidP="00217677">
                  <w:pPr>
                    <w:spacing w:after="0" w:line="240" w:lineRule="auto"/>
                    <w:jc w:val="center"/>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40</w:t>
                  </w:r>
                </w:p>
              </w:tc>
            </w:tr>
            <w:tr w:rsidR="0019718D" w:rsidRPr="000B0BD7" w:rsidTr="00217677">
              <w:tc>
                <w:tcPr>
                  <w:tcW w:w="4310" w:type="dxa"/>
                  <w:tcBorders>
                    <w:top w:val="single" w:sz="4" w:space="0" w:color="auto"/>
                    <w:left w:val="single" w:sz="4" w:space="0" w:color="auto"/>
                    <w:bottom w:val="single" w:sz="4" w:space="0" w:color="auto"/>
                    <w:right w:val="single" w:sz="4" w:space="0" w:color="auto"/>
                  </w:tcBorders>
                </w:tcPr>
                <w:p w:rsidR="0019718D" w:rsidRPr="000B0BD7" w:rsidRDefault="0019718D" w:rsidP="00217677">
                  <w:pPr>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 xml:space="preserve">Παρακολούθηση διδασκαλιών </w:t>
                  </w:r>
                </w:p>
              </w:tc>
              <w:tc>
                <w:tcPr>
                  <w:tcW w:w="2091" w:type="dxa"/>
                  <w:tcBorders>
                    <w:top w:val="single" w:sz="4" w:space="0" w:color="auto"/>
                    <w:left w:val="single" w:sz="4" w:space="0" w:color="auto"/>
                    <w:bottom w:val="single" w:sz="4" w:space="0" w:color="auto"/>
                    <w:right w:val="single" w:sz="4" w:space="0" w:color="auto"/>
                  </w:tcBorders>
                </w:tcPr>
                <w:p w:rsidR="0019718D" w:rsidRPr="000B0BD7" w:rsidRDefault="0019718D" w:rsidP="00217677">
                  <w:pPr>
                    <w:spacing w:after="0" w:line="240" w:lineRule="auto"/>
                    <w:jc w:val="center"/>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15</w:t>
                  </w:r>
                </w:p>
              </w:tc>
            </w:tr>
            <w:tr w:rsidR="0019718D" w:rsidRPr="000B0BD7" w:rsidTr="00217677">
              <w:tc>
                <w:tcPr>
                  <w:tcW w:w="4310" w:type="dxa"/>
                  <w:tcBorders>
                    <w:top w:val="single" w:sz="4" w:space="0" w:color="auto"/>
                    <w:left w:val="single" w:sz="4" w:space="0" w:color="auto"/>
                    <w:bottom w:val="single" w:sz="4" w:space="0" w:color="auto"/>
                    <w:right w:val="single" w:sz="4" w:space="0" w:color="auto"/>
                  </w:tcBorders>
                </w:tcPr>
                <w:p w:rsidR="0019718D" w:rsidRPr="000B0BD7" w:rsidRDefault="0019718D" w:rsidP="00217677">
                  <w:pPr>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Προετοιμασία διδασκαλιών</w:t>
                  </w:r>
                </w:p>
              </w:tc>
              <w:tc>
                <w:tcPr>
                  <w:tcW w:w="2091" w:type="dxa"/>
                  <w:tcBorders>
                    <w:top w:val="single" w:sz="4" w:space="0" w:color="auto"/>
                    <w:left w:val="single" w:sz="4" w:space="0" w:color="auto"/>
                    <w:bottom w:val="single" w:sz="4" w:space="0" w:color="auto"/>
                    <w:right w:val="single" w:sz="4" w:space="0" w:color="auto"/>
                  </w:tcBorders>
                </w:tcPr>
                <w:p w:rsidR="0019718D" w:rsidRPr="000B0BD7" w:rsidRDefault="0019718D" w:rsidP="00217677">
                  <w:pPr>
                    <w:spacing w:after="0" w:line="240" w:lineRule="auto"/>
                    <w:jc w:val="center"/>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180</w:t>
                  </w:r>
                </w:p>
              </w:tc>
            </w:tr>
            <w:tr w:rsidR="0019718D" w:rsidRPr="000B0BD7" w:rsidTr="00217677">
              <w:tc>
                <w:tcPr>
                  <w:tcW w:w="4310" w:type="dxa"/>
                  <w:tcBorders>
                    <w:top w:val="single" w:sz="4" w:space="0" w:color="auto"/>
                    <w:left w:val="single" w:sz="4" w:space="0" w:color="auto"/>
                    <w:bottom w:val="single" w:sz="4" w:space="0" w:color="auto"/>
                    <w:right w:val="single" w:sz="4" w:space="0" w:color="auto"/>
                  </w:tcBorders>
                </w:tcPr>
                <w:p w:rsidR="0019718D" w:rsidRPr="000B0BD7" w:rsidRDefault="0019718D" w:rsidP="00217677">
                  <w:pPr>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Διεξαγωγή διδασκαλιών</w:t>
                  </w:r>
                </w:p>
              </w:tc>
              <w:tc>
                <w:tcPr>
                  <w:tcW w:w="2091" w:type="dxa"/>
                  <w:tcBorders>
                    <w:top w:val="single" w:sz="4" w:space="0" w:color="auto"/>
                    <w:left w:val="single" w:sz="4" w:space="0" w:color="auto"/>
                    <w:bottom w:val="single" w:sz="4" w:space="0" w:color="auto"/>
                    <w:right w:val="single" w:sz="4" w:space="0" w:color="auto"/>
                  </w:tcBorders>
                </w:tcPr>
                <w:p w:rsidR="0019718D" w:rsidRPr="000B0BD7" w:rsidRDefault="0019718D" w:rsidP="00217677">
                  <w:pPr>
                    <w:tabs>
                      <w:tab w:val="left" w:pos="510"/>
                      <w:tab w:val="center" w:pos="647"/>
                    </w:tabs>
                    <w:spacing w:after="0" w:line="240" w:lineRule="auto"/>
                    <w:jc w:val="center"/>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30</w:t>
                  </w:r>
                </w:p>
              </w:tc>
            </w:tr>
            <w:tr w:rsidR="0019718D" w:rsidRPr="000B0BD7" w:rsidTr="00217677">
              <w:tc>
                <w:tcPr>
                  <w:tcW w:w="4310" w:type="dxa"/>
                  <w:tcBorders>
                    <w:top w:val="single" w:sz="4" w:space="0" w:color="auto"/>
                    <w:left w:val="single" w:sz="4" w:space="0" w:color="auto"/>
                    <w:bottom w:val="single" w:sz="4" w:space="0" w:color="auto"/>
                    <w:right w:val="single" w:sz="4" w:space="0" w:color="auto"/>
                  </w:tcBorders>
                </w:tcPr>
                <w:p w:rsidR="0019718D" w:rsidRPr="000B0BD7" w:rsidRDefault="0019718D" w:rsidP="00217677">
                  <w:pPr>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Εξατομικευμένη/ ομαδική ανατροφοδότηση για τις διδασκαλίες</w:t>
                  </w:r>
                </w:p>
              </w:tc>
              <w:tc>
                <w:tcPr>
                  <w:tcW w:w="2091" w:type="dxa"/>
                  <w:tcBorders>
                    <w:top w:val="single" w:sz="4" w:space="0" w:color="auto"/>
                    <w:left w:val="single" w:sz="4" w:space="0" w:color="auto"/>
                    <w:bottom w:val="single" w:sz="4" w:space="0" w:color="auto"/>
                    <w:right w:val="single" w:sz="4" w:space="0" w:color="auto"/>
                  </w:tcBorders>
                </w:tcPr>
                <w:p w:rsidR="0019718D" w:rsidRPr="000B0BD7" w:rsidRDefault="0019718D" w:rsidP="00217677">
                  <w:pPr>
                    <w:tabs>
                      <w:tab w:val="left" w:pos="510"/>
                      <w:tab w:val="center" w:pos="647"/>
                    </w:tabs>
                    <w:spacing w:after="0" w:line="240" w:lineRule="auto"/>
                    <w:jc w:val="center"/>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6</w:t>
                  </w:r>
                </w:p>
              </w:tc>
            </w:tr>
            <w:tr w:rsidR="0019718D" w:rsidRPr="000B0BD7" w:rsidTr="00217677">
              <w:tc>
                <w:tcPr>
                  <w:tcW w:w="4310" w:type="dxa"/>
                  <w:tcBorders>
                    <w:top w:val="single" w:sz="4" w:space="0" w:color="auto"/>
                    <w:left w:val="single" w:sz="4" w:space="0" w:color="auto"/>
                    <w:bottom w:val="single" w:sz="4" w:space="0" w:color="auto"/>
                    <w:right w:val="single" w:sz="4" w:space="0" w:color="auto"/>
                  </w:tcBorders>
                </w:tcPr>
                <w:p w:rsidR="0019718D" w:rsidRPr="000B0BD7" w:rsidRDefault="0019718D" w:rsidP="00217677">
                  <w:pPr>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Μελέτη και ανάλυση βιβλιογραφίας</w:t>
                  </w:r>
                </w:p>
              </w:tc>
              <w:tc>
                <w:tcPr>
                  <w:tcW w:w="2091" w:type="dxa"/>
                  <w:tcBorders>
                    <w:top w:val="single" w:sz="4" w:space="0" w:color="auto"/>
                    <w:left w:val="single" w:sz="4" w:space="0" w:color="auto"/>
                    <w:bottom w:val="single" w:sz="4" w:space="0" w:color="auto"/>
                    <w:right w:val="single" w:sz="4" w:space="0" w:color="auto"/>
                  </w:tcBorders>
                </w:tcPr>
                <w:p w:rsidR="0019718D" w:rsidRPr="000B0BD7" w:rsidRDefault="0019718D" w:rsidP="00217677">
                  <w:pPr>
                    <w:tabs>
                      <w:tab w:val="left" w:pos="510"/>
                      <w:tab w:val="center" w:pos="647"/>
                    </w:tabs>
                    <w:spacing w:after="0" w:line="240" w:lineRule="auto"/>
                    <w:jc w:val="center"/>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15</w:t>
                  </w:r>
                </w:p>
              </w:tc>
            </w:tr>
            <w:tr w:rsidR="0019718D" w:rsidRPr="000B0BD7" w:rsidTr="00217677">
              <w:tc>
                <w:tcPr>
                  <w:tcW w:w="4310" w:type="dxa"/>
                  <w:tcBorders>
                    <w:top w:val="single" w:sz="4" w:space="0" w:color="auto"/>
                    <w:left w:val="single" w:sz="4" w:space="0" w:color="auto"/>
                    <w:bottom w:val="single" w:sz="4" w:space="0" w:color="auto"/>
                    <w:right w:val="single" w:sz="4" w:space="0" w:color="auto"/>
                  </w:tcBorders>
                </w:tcPr>
                <w:p w:rsidR="0019718D" w:rsidRPr="000B0BD7" w:rsidRDefault="0019718D" w:rsidP="00217677">
                  <w:pPr>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 xml:space="preserve">Προετοιμασία πακέτου παραδοτέων </w:t>
                  </w:r>
                </w:p>
              </w:tc>
              <w:tc>
                <w:tcPr>
                  <w:tcW w:w="2091" w:type="dxa"/>
                  <w:tcBorders>
                    <w:top w:val="single" w:sz="4" w:space="0" w:color="auto"/>
                    <w:left w:val="single" w:sz="4" w:space="0" w:color="auto"/>
                    <w:bottom w:val="single" w:sz="4" w:space="0" w:color="auto"/>
                    <w:right w:val="single" w:sz="4" w:space="0" w:color="auto"/>
                  </w:tcBorders>
                </w:tcPr>
                <w:p w:rsidR="0019718D" w:rsidRPr="000B0BD7" w:rsidRDefault="0019718D" w:rsidP="00217677">
                  <w:pPr>
                    <w:spacing w:after="0" w:line="240" w:lineRule="auto"/>
                    <w:jc w:val="center"/>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35</w:t>
                  </w:r>
                </w:p>
              </w:tc>
            </w:tr>
            <w:tr w:rsidR="0019718D" w:rsidRPr="000B0BD7" w:rsidTr="00217677">
              <w:tc>
                <w:tcPr>
                  <w:tcW w:w="4310" w:type="dxa"/>
                  <w:tcBorders>
                    <w:top w:val="single" w:sz="4" w:space="0" w:color="auto"/>
                    <w:left w:val="single" w:sz="4" w:space="0" w:color="auto"/>
                    <w:bottom w:val="single" w:sz="4" w:space="0" w:color="auto"/>
                    <w:right w:val="single" w:sz="4" w:space="0" w:color="auto"/>
                  </w:tcBorders>
                </w:tcPr>
                <w:p w:rsidR="0019718D" w:rsidRPr="000B0BD7" w:rsidRDefault="0019718D" w:rsidP="00217677">
                  <w:pPr>
                    <w:spacing w:after="0" w:line="240" w:lineRule="auto"/>
                    <w:rPr>
                      <w:rFonts w:asciiTheme="minorHAnsi" w:eastAsia="Times New Roman" w:hAnsiTheme="minorHAnsi" w:cstheme="minorHAnsi"/>
                      <w:b/>
                      <w:iCs/>
                      <w:color w:val="002060"/>
                      <w:sz w:val="20"/>
                      <w:szCs w:val="20"/>
                    </w:rPr>
                  </w:pPr>
                  <w:r w:rsidRPr="000B0BD7">
                    <w:rPr>
                      <w:rFonts w:asciiTheme="minorHAnsi" w:eastAsia="Times New Roman" w:hAnsiTheme="minorHAnsi" w:cstheme="minorHAnsi"/>
                      <w:b/>
                      <w:iCs/>
                      <w:color w:val="002060"/>
                      <w:sz w:val="20"/>
                      <w:szCs w:val="20"/>
                    </w:rPr>
                    <w:t xml:space="preserve">Σύνολο Μαθήματος </w:t>
                  </w:r>
                </w:p>
              </w:tc>
              <w:tc>
                <w:tcPr>
                  <w:tcW w:w="2091" w:type="dxa"/>
                  <w:tcBorders>
                    <w:top w:val="single" w:sz="4" w:space="0" w:color="auto"/>
                    <w:left w:val="single" w:sz="4" w:space="0" w:color="auto"/>
                    <w:bottom w:val="single" w:sz="4" w:space="0" w:color="auto"/>
                    <w:right w:val="single" w:sz="4" w:space="0" w:color="auto"/>
                  </w:tcBorders>
                  <w:vAlign w:val="center"/>
                </w:tcPr>
                <w:p w:rsidR="0019718D" w:rsidRPr="000B0BD7" w:rsidRDefault="0019718D" w:rsidP="00217677">
                  <w:pPr>
                    <w:spacing w:after="0" w:line="240" w:lineRule="auto"/>
                    <w:jc w:val="center"/>
                    <w:rPr>
                      <w:rFonts w:asciiTheme="minorHAnsi" w:eastAsia="Times New Roman" w:hAnsiTheme="minorHAnsi" w:cstheme="minorHAnsi"/>
                      <w:color w:val="002060"/>
                      <w:sz w:val="20"/>
                      <w:szCs w:val="20"/>
                    </w:rPr>
                  </w:pPr>
                  <w:r w:rsidRPr="000B0BD7">
                    <w:rPr>
                      <w:rFonts w:asciiTheme="minorHAnsi" w:eastAsia="Times New Roman" w:hAnsiTheme="minorHAnsi" w:cstheme="minorHAnsi"/>
                      <w:b/>
                      <w:i/>
                      <w:color w:val="002060"/>
                      <w:sz w:val="20"/>
                      <w:szCs w:val="20"/>
                    </w:rPr>
                    <w:t>360</w:t>
                  </w:r>
                </w:p>
              </w:tc>
            </w:tr>
          </w:tbl>
          <w:p w:rsidR="0019718D" w:rsidRPr="000B0BD7" w:rsidRDefault="0019718D" w:rsidP="00217677">
            <w:pPr>
              <w:spacing w:after="0" w:line="240" w:lineRule="auto"/>
              <w:rPr>
                <w:rFonts w:asciiTheme="minorHAnsi" w:eastAsia="Times New Roman" w:hAnsiTheme="minorHAnsi" w:cstheme="minorHAnsi"/>
                <w:color w:val="auto"/>
                <w:sz w:val="20"/>
                <w:szCs w:val="20"/>
              </w:rPr>
            </w:pPr>
          </w:p>
        </w:tc>
      </w:tr>
      <w:tr w:rsidR="0019718D" w:rsidRPr="000B0BD7" w:rsidTr="00217677">
        <w:trPr>
          <w:jc w:val="center"/>
        </w:trPr>
        <w:tc>
          <w:tcPr>
            <w:tcW w:w="2808" w:type="dxa"/>
          </w:tcPr>
          <w:p w:rsidR="0019718D" w:rsidRPr="000B0BD7" w:rsidRDefault="0019718D" w:rsidP="00217677">
            <w:pPr>
              <w:spacing w:after="0" w:line="240" w:lineRule="auto"/>
              <w:jc w:val="right"/>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ΑΞΙΟΛΟΓΗΣΗ ΦΟΙΤΗΤΩΝ</w:t>
            </w:r>
          </w:p>
          <w:p w:rsidR="0019718D" w:rsidRPr="000B0BD7" w:rsidRDefault="0019718D" w:rsidP="00217677">
            <w:pPr>
              <w:spacing w:after="0" w:line="240" w:lineRule="auto"/>
              <w:jc w:val="both"/>
              <w:rPr>
                <w:rFonts w:asciiTheme="minorHAnsi" w:eastAsia="Times New Roman" w:hAnsiTheme="minorHAnsi" w:cstheme="minorHAnsi"/>
                <w:i/>
                <w:color w:val="auto"/>
                <w:sz w:val="20"/>
                <w:szCs w:val="20"/>
              </w:rPr>
            </w:pPr>
          </w:p>
        </w:tc>
        <w:tc>
          <w:tcPr>
            <w:tcW w:w="6592" w:type="dxa"/>
          </w:tcPr>
          <w:p w:rsidR="0019718D" w:rsidRPr="000B0BD7" w:rsidRDefault="0019718D" w:rsidP="00217677">
            <w:pPr>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lastRenderedPageBreak/>
              <w:t>Πακέτο παραδοτέων από φοιτητές/τριες:</w:t>
            </w:r>
          </w:p>
          <w:p w:rsidR="0019718D" w:rsidRPr="000B0BD7" w:rsidRDefault="0019718D" w:rsidP="00217677">
            <w:pPr>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lastRenderedPageBreak/>
              <w:t>α) τα σχέδια διδασκαλίας όλων των διδασκαλιών που διεξήγαγαν</w:t>
            </w:r>
          </w:p>
          <w:p w:rsidR="0019718D" w:rsidRPr="000B0BD7" w:rsidRDefault="0019718D" w:rsidP="00217677">
            <w:pPr>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β) ένα φύλλο αυτοαξιολόγησης,</w:t>
            </w:r>
          </w:p>
          <w:p w:rsidR="0019718D" w:rsidRPr="000B0BD7" w:rsidRDefault="0019718D" w:rsidP="00217677">
            <w:pPr>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γ) ένα έντυπο στο οποίο καταγράφουν τις παρατηρήσεις τους για την τάξη πριν ξεκινήσουν να διδάσκουν, συνοψίζοντας τις βασικές προϋποθέσεις της διδασκαλίας και μάθησης,</w:t>
            </w:r>
          </w:p>
          <w:p w:rsidR="0019718D" w:rsidRPr="000B0BD7" w:rsidRDefault="0019718D" w:rsidP="00217677">
            <w:pPr>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δ) την ανάλυση ενός προβλήματος που αντιμετώπισαν κατά την πρακτική τους άσκηση, με βιβλιογραφική τεκμηρίωση και με βάση συγκεκριμένους άξονες που τους δίνονται.</w:t>
            </w:r>
          </w:p>
          <w:p w:rsidR="0019718D" w:rsidRPr="000B0BD7" w:rsidRDefault="0019718D" w:rsidP="00217677">
            <w:pPr>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ε) τον γραπτό αναστοχασμό τους πάνω στη διδακτική τους πράξη, και ειδικότερα τις τυχόν αναθεωρήσεις των αρχικών τους αντιλήψεων μετά από την εμπειρία της πρακτικής άσκησης (π.χ. όσον αφορά τη σχέση θεωρίας και πράξης, το περιεχόμενο σπουδών του Τμήματος σε σχέση με τις ανάγκες της πρακτικής άσκησης, τη διαχείριση της τάξης και τα προβλήματα πειθαρχίας, τη μάθηση και τη διδασκαλία, τον ρόλο και τις ευθύνες του δασκάλου, τον κοινωνικό ρόλο του σχολείου κ.ά.).</w:t>
            </w:r>
          </w:p>
          <w:p w:rsidR="0019718D" w:rsidRPr="000B0BD7" w:rsidRDefault="0019718D" w:rsidP="00217677">
            <w:pPr>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Κατά την αξιολόγηση του φοιτητή/τριας, εκτός από τα παραπάνω, συνεκτιμάται η παρουσία του στα φροντιστηριακά μαθήματα, η συμμετοχή σε αυτά, η υπευθυνότητα και η ικανότητα συνεργασίας με το προσωπικό του σχολείου άσκησης, καθώς και η ανταπόκριση στο πλαίσιο υποχρεώσεων που επιτάσσει η ζωή της σχολικής μονάδας (π.χ. έγκαιρη προσέλευση στο σχολείο, έγκαιρη ενημέρωση σε περίπτωση απουσίας κ.ά.)</w:t>
            </w:r>
          </w:p>
          <w:p w:rsidR="0019718D" w:rsidRPr="000B0BD7" w:rsidRDefault="0019718D" w:rsidP="00217677">
            <w:pPr>
              <w:spacing w:after="0" w:line="240" w:lineRule="auto"/>
              <w:jc w:val="both"/>
              <w:rPr>
                <w:rFonts w:asciiTheme="minorHAnsi" w:eastAsia="Times New Roman" w:hAnsiTheme="minorHAnsi" w:cstheme="minorHAnsi"/>
                <w:color w:val="002060"/>
                <w:sz w:val="20"/>
                <w:szCs w:val="20"/>
              </w:rPr>
            </w:pPr>
          </w:p>
          <w:p w:rsidR="0019718D" w:rsidRPr="000B0BD7" w:rsidRDefault="0019718D" w:rsidP="00217677">
            <w:pPr>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Γλώσσα αξιολόγησης: Ελληνική (Αγγλική για φοιτητές/τριες ERASMUS).</w:t>
            </w:r>
          </w:p>
        </w:tc>
      </w:tr>
    </w:tbl>
    <w:p w:rsidR="0019718D" w:rsidRPr="000B0BD7" w:rsidRDefault="0019718D" w:rsidP="0019718D">
      <w:pPr>
        <w:widowControl w:val="0"/>
        <w:autoSpaceDE w:val="0"/>
        <w:autoSpaceDN w:val="0"/>
        <w:adjustRightInd w:val="0"/>
        <w:spacing w:before="240"/>
        <w:rPr>
          <w:rFonts w:asciiTheme="minorHAnsi" w:eastAsia="Times New Roman" w:hAnsiTheme="minorHAnsi" w:cstheme="minorHAnsi"/>
          <w:b/>
          <w:color w:val="000000"/>
        </w:rPr>
      </w:pPr>
    </w:p>
    <w:p w:rsidR="0019718D" w:rsidRPr="000B0BD7" w:rsidRDefault="0019718D" w:rsidP="0019718D">
      <w:pPr>
        <w:widowControl w:val="0"/>
        <w:numPr>
          <w:ilvl w:val="0"/>
          <w:numId w:val="1"/>
        </w:numPr>
        <w:autoSpaceDE w:val="0"/>
        <w:autoSpaceDN w:val="0"/>
        <w:adjustRightInd w:val="0"/>
        <w:spacing w:before="240" w:after="0" w:line="240" w:lineRule="auto"/>
        <w:rPr>
          <w:rFonts w:asciiTheme="minorHAnsi" w:eastAsia="Times New Roman" w:hAnsiTheme="minorHAnsi" w:cstheme="minorHAnsi"/>
          <w:b/>
          <w:color w:val="000000"/>
        </w:rPr>
      </w:pPr>
      <w:r w:rsidRPr="000B0BD7">
        <w:rPr>
          <w:rFonts w:asciiTheme="minorHAnsi" w:eastAsia="Times New Roman" w:hAnsiTheme="minorHAnsi" w:cstheme="minorHAnsi"/>
          <w:b/>
          <w:color w:val="000000"/>
        </w:rPr>
        <w:t>ΣΥΝΙΣΤΩΜΕΝΗ-ΒΙΒΛΙΟΓΡΑΦΙΑ</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0"/>
      </w:tblGrid>
      <w:tr w:rsidR="0019718D" w:rsidRPr="000B0BD7" w:rsidTr="00217677">
        <w:trPr>
          <w:jc w:val="center"/>
        </w:trPr>
        <w:tc>
          <w:tcPr>
            <w:tcW w:w="8472" w:type="dxa"/>
          </w:tcPr>
          <w:p w:rsidR="0019718D" w:rsidRPr="000B0BD7" w:rsidRDefault="0019718D" w:rsidP="00217677">
            <w:pPr>
              <w:spacing w:after="0" w:line="240" w:lineRule="auto"/>
              <w:ind w:left="170" w:hanging="170"/>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 xml:space="preserve">Βρεττός, Ι. (2003). </w:t>
            </w:r>
            <w:r w:rsidRPr="000B0BD7">
              <w:rPr>
                <w:rFonts w:asciiTheme="minorHAnsi" w:eastAsia="Times New Roman" w:hAnsiTheme="minorHAnsi" w:cstheme="minorHAnsi"/>
                <w:i/>
                <w:color w:val="002060"/>
                <w:sz w:val="20"/>
                <w:szCs w:val="20"/>
              </w:rPr>
              <w:t>Μη λεκτική συμπεριφορά εκπαιδευτικού - μαθητή</w:t>
            </w:r>
            <w:r w:rsidRPr="000B0BD7">
              <w:rPr>
                <w:rFonts w:asciiTheme="minorHAnsi" w:eastAsia="Times New Roman" w:hAnsiTheme="minorHAnsi" w:cstheme="minorHAnsi"/>
                <w:color w:val="002060"/>
                <w:sz w:val="20"/>
                <w:szCs w:val="20"/>
              </w:rPr>
              <w:t>. Αθήνα: Ατραπός.</w:t>
            </w:r>
          </w:p>
          <w:p w:rsidR="0019718D" w:rsidRPr="000B0BD7" w:rsidRDefault="0019718D" w:rsidP="00217677">
            <w:pPr>
              <w:spacing w:after="0" w:line="240" w:lineRule="auto"/>
              <w:ind w:left="170" w:hanging="170"/>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 xml:space="preserve">Γκούσια–Ρίζου, Μ. (2006). </w:t>
            </w:r>
            <w:r w:rsidRPr="000B0BD7">
              <w:rPr>
                <w:rFonts w:asciiTheme="minorHAnsi" w:eastAsia="Times New Roman" w:hAnsiTheme="minorHAnsi" w:cstheme="minorHAnsi"/>
                <w:i/>
                <w:color w:val="002060"/>
                <w:sz w:val="20"/>
                <w:szCs w:val="20"/>
              </w:rPr>
              <w:t>Σχολική Πραγματικότητα. Πώς να αντιμετωπίσετε με επιτυχία τις δυσκολίες στην τάξη</w:t>
            </w:r>
            <w:r w:rsidRPr="000B0BD7">
              <w:rPr>
                <w:rFonts w:asciiTheme="minorHAnsi" w:eastAsia="Times New Roman" w:hAnsiTheme="minorHAnsi" w:cstheme="minorHAnsi"/>
                <w:color w:val="002060"/>
                <w:sz w:val="20"/>
                <w:szCs w:val="20"/>
              </w:rPr>
              <w:t>. Αθήνα: Λιβάνης.</w:t>
            </w:r>
          </w:p>
          <w:p w:rsidR="0019718D" w:rsidRPr="000B0BD7" w:rsidRDefault="0019718D" w:rsidP="00217677">
            <w:pPr>
              <w:spacing w:after="0" w:line="240" w:lineRule="auto"/>
              <w:ind w:left="170" w:hanging="170"/>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 xml:space="preserve">Καψάλης, Α. (2006). </w:t>
            </w:r>
            <w:r w:rsidRPr="000B0BD7">
              <w:rPr>
                <w:rFonts w:asciiTheme="minorHAnsi" w:eastAsia="Times New Roman" w:hAnsiTheme="minorHAnsi" w:cstheme="minorHAnsi"/>
                <w:i/>
                <w:color w:val="002060"/>
                <w:sz w:val="20"/>
                <w:szCs w:val="20"/>
              </w:rPr>
              <w:t>Παιδαγωγική Ψυχολογία</w:t>
            </w:r>
            <w:r w:rsidRPr="000B0BD7">
              <w:rPr>
                <w:rFonts w:asciiTheme="minorHAnsi" w:eastAsia="Times New Roman" w:hAnsiTheme="minorHAnsi" w:cstheme="minorHAnsi"/>
                <w:color w:val="002060"/>
                <w:sz w:val="20"/>
                <w:szCs w:val="20"/>
              </w:rPr>
              <w:t>. Θεσσαλονίκη: Αφοί Κυριακίδη.</w:t>
            </w:r>
          </w:p>
          <w:p w:rsidR="0019718D" w:rsidRPr="000B0BD7" w:rsidRDefault="0019718D" w:rsidP="00217677">
            <w:pPr>
              <w:spacing w:after="0" w:line="240" w:lineRule="auto"/>
              <w:ind w:left="170" w:hanging="170"/>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 xml:space="preserve">Κουτσελίνη, Μ., Θεοφιλίδης, Χ. (2007). </w:t>
            </w:r>
            <w:r w:rsidRPr="000B0BD7">
              <w:rPr>
                <w:rFonts w:asciiTheme="minorHAnsi" w:eastAsia="Times New Roman" w:hAnsiTheme="minorHAnsi" w:cstheme="minorHAnsi"/>
                <w:i/>
                <w:color w:val="002060"/>
                <w:sz w:val="20"/>
                <w:szCs w:val="20"/>
              </w:rPr>
              <w:t>Διερεύνηση και συνεργασία. Για μια αποτελεσματική διδασκαλία.</w:t>
            </w:r>
            <w:r w:rsidRPr="000B0BD7">
              <w:rPr>
                <w:rFonts w:asciiTheme="minorHAnsi" w:eastAsia="Times New Roman" w:hAnsiTheme="minorHAnsi" w:cstheme="minorHAnsi"/>
                <w:color w:val="002060"/>
                <w:sz w:val="20"/>
                <w:szCs w:val="20"/>
              </w:rPr>
              <w:t xml:space="preserve"> Αθήνα: Γρηγόρης</w:t>
            </w:r>
          </w:p>
          <w:p w:rsidR="0019718D" w:rsidRPr="000B0BD7" w:rsidRDefault="0019718D" w:rsidP="00217677">
            <w:pPr>
              <w:spacing w:after="0" w:line="240" w:lineRule="auto"/>
              <w:ind w:left="170" w:hanging="170"/>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 xml:space="preserve">Κωσταρίδου-Ευκλείδη, Α. (2008). </w:t>
            </w:r>
            <w:r w:rsidRPr="000B0BD7">
              <w:rPr>
                <w:rFonts w:asciiTheme="minorHAnsi" w:eastAsia="Times New Roman" w:hAnsiTheme="minorHAnsi" w:cstheme="minorHAnsi"/>
                <w:i/>
                <w:color w:val="002060"/>
                <w:sz w:val="20"/>
                <w:szCs w:val="20"/>
              </w:rPr>
              <w:t>Ψυχολογία κινήτρων</w:t>
            </w:r>
            <w:r w:rsidRPr="000B0BD7">
              <w:rPr>
                <w:rFonts w:asciiTheme="minorHAnsi" w:eastAsia="Times New Roman" w:hAnsiTheme="minorHAnsi" w:cstheme="minorHAnsi"/>
                <w:color w:val="002060"/>
                <w:sz w:val="20"/>
                <w:szCs w:val="20"/>
              </w:rPr>
              <w:t>. Αθήνα: Ελληνικά Γράμματα.</w:t>
            </w:r>
          </w:p>
          <w:p w:rsidR="0019718D" w:rsidRPr="000B0BD7" w:rsidRDefault="0019718D" w:rsidP="00217677">
            <w:pPr>
              <w:spacing w:after="0" w:line="240" w:lineRule="auto"/>
              <w:ind w:left="170" w:hanging="170"/>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 xml:space="preserve">Ματσαγγούρας, Η. (2006). </w:t>
            </w:r>
            <w:r w:rsidRPr="000B0BD7">
              <w:rPr>
                <w:rFonts w:asciiTheme="minorHAnsi" w:eastAsia="Times New Roman" w:hAnsiTheme="minorHAnsi" w:cstheme="minorHAnsi"/>
                <w:i/>
                <w:color w:val="002060"/>
                <w:sz w:val="20"/>
                <w:szCs w:val="20"/>
              </w:rPr>
              <w:t>Η σχολική τάξη: Χώρος, Ομάδα, Πειθαρχία, Μέθοδος</w:t>
            </w:r>
            <w:r w:rsidRPr="000B0BD7">
              <w:rPr>
                <w:rFonts w:asciiTheme="minorHAnsi" w:eastAsia="Times New Roman" w:hAnsiTheme="minorHAnsi" w:cstheme="minorHAnsi"/>
                <w:color w:val="002060"/>
                <w:sz w:val="20"/>
                <w:szCs w:val="20"/>
              </w:rPr>
              <w:t>. Αθήνα: Γρηγόρη.</w:t>
            </w:r>
          </w:p>
          <w:p w:rsidR="0019718D" w:rsidRPr="000B0BD7" w:rsidRDefault="0019718D" w:rsidP="00217677">
            <w:pPr>
              <w:spacing w:after="0" w:line="240" w:lineRule="auto"/>
              <w:ind w:left="170" w:hanging="170"/>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 xml:space="preserve">Ντράικωρς, Ρ. (1976). </w:t>
            </w:r>
            <w:r w:rsidRPr="000B0BD7">
              <w:rPr>
                <w:rFonts w:asciiTheme="minorHAnsi" w:eastAsia="Times New Roman" w:hAnsiTheme="minorHAnsi" w:cstheme="minorHAnsi"/>
                <w:i/>
                <w:color w:val="002060"/>
                <w:sz w:val="20"/>
                <w:szCs w:val="20"/>
              </w:rPr>
              <w:t>Διατηρώντας την ισορροπία στην τάξη: Η μετάβαση από το αυταρχικό στο δημοκρατικό σχολείο</w:t>
            </w:r>
            <w:r w:rsidRPr="000B0BD7">
              <w:rPr>
                <w:rFonts w:asciiTheme="minorHAnsi" w:eastAsia="Times New Roman" w:hAnsiTheme="minorHAnsi" w:cstheme="minorHAnsi"/>
                <w:color w:val="002060"/>
                <w:sz w:val="20"/>
                <w:szCs w:val="20"/>
              </w:rPr>
              <w:t>. Μτφρ. Μπ. Γραμμένου &amp; Α. Κοντοσιάνου. Αθήνα: Γλάρος.</w:t>
            </w:r>
          </w:p>
          <w:p w:rsidR="0019718D" w:rsidRPr="000B0BD7" w:rsidRDefault="0019718D" w:rsidP="00217677">
            <w:pPr>
              <w:spacing w:after="0" w:line="240" w:lineRule="auto"/>
              <w:ind w:left="170" w:hanging="170"/>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 xml:space="preserve">Ξωχέλλης, Π. (2006). </w:t>
            </w:r>
            <w:r w:rsidRPr="000B0BD7">
              <w:rPr>
                <w:rFonts w:asciiTheme="minorHAnsi" w:eastAsia="Times New Roman" w:hAnsiTheme="minorHAnsi" w:cstheme="minorHAnsi"/>
                <w:i/>
                <w:color w:val="002060"/>
                <w:sz w:val="20"/>
                <w:szCs w:val="20"/>
              </w:rPr>
              <w:t>Ο εκπαιδευτικός στον σύγχρονο κόσμο: Ο ρόλος και το επαγγελματικό του προφίλ σήμερα, η εκπαίδευση και η αποτίμηση του έργου του</w:t>
            </w:r>
            <w:r w:rsidRPr="000B0BD7">
              <w:rPr>
                <w:rFonts w:asciiTheme="minorHAnsi" w:eastAsia="Times New Roman" w:hAnsiTheme="minorHAnsi" w:cstheme="minorHAnsi"/>
                <w:color w:val="002060"/>
                <w:sz w:val="20"/>
                <w:szCs w:val="20"/>
              </w:rPr>
              <w:t>. Αθήνα: Τυπωθήτω – Γ. Δαρδανός.</w:t>
            </w:r>
          </w:p>
          <w:p w:rsidR="0019718D" w:rsidRPr="000B0BD7" w:rsidRDefault="0019718D" w:rsidP="00217677">
            <w:pPr>
              <w:spacing w:after="0" w:line="240" w:lineRule="auto"/>
              <w:ind w:left="170" w:hanging="170"/>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 xml:space="preserve">Φρυδάκη, Ε. (2015). </w:t>
            </w:r>
            <w:r w:rsidRPr="000B0BD7">
              <w:rPr>
                <w:rFonts w:asciiTheme="minorHAnsi" w:eastAsia="Times New Roman" w:hAnsiTheme="minorHAnsi" w:cstheme="minorHAnsi"/>
                <w:i/>
                <w:color w:val="002060"/>
                <w:sz w:val="20"/>
                <w:szCs w:val="20"/>
              </w:rPr>
              <w:t>Η επαγγελματική ταυτότητα του εκπαιδευτικού και το μέλλον της διδασκαλίας</w:t>
            </w:r>
            <w:r w:rsidRPr="000B0BD7">
              <w:rPr>
                <w:rFonts w:asciiTheme="minorHAnsi" w:eastAsia="Times New Roman" w:hAnsiTheme="minorHAnsi" w:cstheme="minorHAnsi"/>
                <w:color w:val="002060"/>
                <w:sz w:val="20"/>
                <w:szCs w:val="20"/>
              </w:rPr>
              <w:t>. Αθήνα: Κριτική.</w:t>
            </w:r>
          </w:p>
          <w:p w:rsidR="0019718D" w:rsidRPr="000B0BD7" w:rsidRDefault="0019718D" w:rsidP="00217677">
            <w:pPr>
              <w:spacing w:after="0" w:line="240" w:lineRule="auto"/>
              <w:ind w:left="170" w:hanging="170"/>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 xml:space="preserve">Χανιωτάκης, Ν. (2011). </w:t>
            </w:r>
            <w:r w:rsidRPr="000B0BD7">
              <w:rPr>
                <w:rFonts w:asciiTheme="minorHAnsi" w:eastAsia="Times New Roman" w:hAnsiTheme="minorHAnsi" w:cstheme="minorHAnsi"/>
                <w:i/>
                <w:color w:val="002060"/>
                <w:sz w:val="20"/>
                <w:szCs w:val="20"/>
              </w:rPr>
              <w:t>Παιδαγωγική του χιούμορ</w:t>
            </w:r>
            <w:r w:rsidRPr="000B0BD7">
              <w:rPr>
                <w:rFonts w:asciiTheme="minorHAnsi" w:eastAsia="Times New Roman" w:hAnsiTheme="minorHAnsi" w:cstheme="minorHAnsi"/>
                <w:color w:val="002060"/>
                <w:sz w:val="20"/>
                <w:szCs w:val="20"/>
              </w:rPr>
              <w:t>. Αθήνα: Πεδίο.</w:t>
            </w:r>
          </w:p>
          <w:p w:rsidR="0019718D" w:rsidRPr="000B0BD7" w:rsidRDefault="0019718D" w:rsidP="00217677">
            <w:pPr>
              <w:spacing w:after="0" w:line="240" w:lineRule="auto"/>
              <w:ind w:left="170" w:hanging="170"/>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 xml:space="preserve">Wragg, E.C. (2004). </w:t>
            </w:r>
            <w:r w:rsidRPr="000B0BD7">
              <w:rPr>
                <w:rFonts w:asciiTheme="minorHAnsi" w:eastAsia="Times New Roman" w:hAnsiTheme="minorHAnsi" w:cstheme="minorHAnsi"/>
                <w:i/>
                <w:color w:val="002060"/>
                <w:sz w:val="20"/>
                <w:szCs w:val="20"/>
              </w:rPr>
              <w:t>Διαχείριση της σχολικής τάξης στην πρωτοβάθμια εκπαίδευση</w:t>
            </w:r>
            <w:r w:rsidRPr="000B0BD7">
              <w:rPr>
                <w:rFonts w:asciiTheme="minorHAnsi" w:eastAsia="Times New Roman" w:hAnsiTheme="minorHAnsi" w:cstheme="minorHAnsi"/>
                <w:color w:val="002060"/>
                <w:sz w:val="20"/>
                <w:szCs w:val="20"/>
              </w:rPr>
              <w:t>. Μετφρ. Ν. Αβούρη. Αθήνα: Σαββάλας.</w:t>
            </w:r>
          </w:p>
        </w:tc>
      </w:tr>
    </w:tbl>
    <w:p w:rsidR="0019718D" w:rsidRPr="000B0BD7" w:rsidRDefault="0019718D" w:rsidP="0019718D">
      <w:pPr>
        <w:spacing w:after="0" w:line="240" w:lineRule="auto"/>
        <w:rPr>
          <w:rFonts w:asciiTheme="minorHAnsi" w:eastAsia="Times New Roman" w:hAnsiTheme="minorHAnsi" w:cstheme="minorHAnsi"/>
          <w:bCs/>
          <w:color w:val="auto"/>
        </w:rPr>
      </w:pPr>
    </w:p>
    <w:p w:rsidR="001E0508" w:rsidRDefault="0019718D">
      <w:bookmarkStart w:id="0" w:name="_GoBack"/>
      <w:bookmarkEnd w:id="0"/>
    </w:p>
    <w:sectPr w:rsidR="001E0508" w:rsidSect="001B1D1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94E0C"/>
    <w:multiLevelType w:val="hybridMultilevel"/>
    <w:tmpl w:val="4AC4BAF0"/>
    <w:lvl w:ilvl="0" w:tplc="348E9E92">
      <w:start w:val="1"/>
      <w:numFmt w:val="decimal"/>
      <w:lvlText w:val="%1."/>
      <w:lvlJc w:val="left"/>
      <w:pPr>
        <w:tabs>
          <w:tab w:val="num" w:pos="0"/>
        </w:tabs>
      </w:pPr>
      <w:rPr>
        <w:rFonts w:cs="Times New Roman" w:hint="default"/>
        <w:b/>
        <w:i w:val="0"/>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3"/>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18D"/>
    <w:rsid w:val="0019718D"/>
    <w:rsid w:val="001B1D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397826-64FB-314D-A6F4-EEDA118C9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718D"/>
    <w:pPr>
      <w:spacing w:after="200" w:line="276" w:lineRule="auto"/>
    </w:pPr>
    <w:rPr>
      <w:rFonts w:ascii="Calibri" w:eastAsia="Calibri" w:hAnsi="Calibri" w:cs="Times New Roman"/>
      <w:color w:val="5A2120"/>
      <w:sz w:val="22"/>
      <w:szCs w:val="22"/>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1367</Words>
  <Characters>7798</Characters>
  <Application>Microsoft Office Word</Application>
  <DocSecurity>0</DocSecurity>
  <Lines>64</Lines>
  <Paragraphs>18</Paragraphs>
  <ScaleCrop>false</ScaleCrop>
  <Company/>
  <LinksUpToDate>false</LinksUpToDate>
  <CharactersWithSpaces>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Triantafillos TRIANTAFILLIDIS</dc:creator>
  <cp:keywords/>
  <dc:description/>
  <cp:lastModifiedBy>Triantafillos TRIANTAFILLIDIS</cp:lastModifiedBy>
  <cp:revision>1</cp:revision>
  <dcterms:created xsi:type="dcterms:W3CDTF">2021-04-23T20:44:00Z</dcterms:created>
  <dcterms:modified xsi:type="dcterms:W3CDTF">2021-04-23T20:45:00Z</dcterms:modified>
</cp:coreProperties>
</file>