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C347A" w14:textId="77777777" w:rsidR="00CE2DD3" w:rsidRPr="0081538F" w:rsidRDefault="00CE2DD3" w:rsidP="00CE2DD3">
      <w:pPr>
        <w:pStyle w:val="a5"/>
        <w:jc w:val="center"/>
      </w:pPr>
      <w:r w:rsidRPr="0081538F">
        <w:rPr>
          <w:noProof/>
          <w:lang w:eastAsia="el-GR"/>
        </w:rPr>
        <w:drawing>
          <wp:inline distT="0" distB="0" distL="0" distR="0" wp14:anchorId="2FAC36CC" wp14:editId="7CBEFCE8">
            <wp:extent cx="2352675" cy="1581150"/>
            <wp:effectExtent l="0" t="0" r="9525" b="0"/>
            <wp:docPr id="1" name="Picture 1" descr="D:\Ίλια\Επιστολόχαρτα\UTH_new logos\University oi Thessaly logo text gr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Ίλια\Επιστολόχαρτα\UTH_new logos\University oi Thessaly logo text gree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611B3" w14:textId="77777777" w:rsidR="00CE2DD3" w:rsidRPr="0081538F" w:rsidRDefault="00CE2DD3" w:rsidP="00CE2DD3">
      <w:pPr>
        <w:tabs>
          <w:tab w:val="left" w:pos="9923"/>
        </w:tabs>
        <w:ind w:left="993" w:right="707"/>
        <w:jc w:val="center"/>
        <w:rPr>
          <w:b/>
          <w:spacing w:val="24"/>
          <w:sz w:val="16"/>
          <w:szCs w:val="16"/>
        </w:rPr>
      </w:pPr>
    </w:p>
    <w:p w14:paraId="5C51D0A6" w14:textId="77777777" w:rsidR="00CE2DD3" w:rsidRPr="0081538F" w:rsidRDefault="00CE2DD3" w:rsidP="00646F39">
      <w:pPr>
        <w:tabs>
          <w:tab w:val="left" w:pos="9923"/>
        </w:tabs>
        <w:ind w:right="-58"/>
        <w:jc w:val="center"/>
        <w:rPr>
          <w:b/>
          <w:spacing w:val="24"/>
        </w:rPr>
      </w:pPr>
      <w:r w:rsidRPr="0081538F">
        <w:rPr>
          <w:b/>
          <w:spacing w:val="24"/>
        </w:rPr>
        <w:t>ΣΧΟΛΗ ΑΝΘΡΩΠΙΣΤΙΚΩΝ ΚΑΙ ΚΟΙΝΩΝΙΚΩΝ ΕΠΙΣΤΗΜΩΝ</w:t>
      </w:r>
    </w:p>
    <w:p w14:paraId="49BE5B3A" w14:textId="77777777" w:rsidR="00CE2DD3" w:rsidRPr="0081538F" w:rsidRDefault="00CE2DD3" w:rsidP="00646F39">
      <w:pPr>
        <w:tabs>
          <w:tab w:val="left" w:pos="9923"/>
        </w:tabs>
        <w:spacing w:after="120"/>
        <w:ind w:right="-57"/>
        <w:jc w:val="center"/>
        <w:rPr>
          <w:b/>
          <w:spacing w:val="24"/>
        </w:rPr>
      </w:pPr>
      <w:r w:rsidRPr="0081538F">
        <w:rPr>
          <w:b/>
          <w:spacing w:val="24"/>
        </w:rPr>
        <w:t>ΠΑΙΔΑΓΩΓΙΚΟ ΤΜΗΜΑ ΔΗΜΟΤΙΚΗΣ ΕΚΠΑΙΔΕΥΣΗΣ</w:t>
      </w:r>
    </w:p>
    <w:p w14:paraId="26BEA1A1" w14:textId="77777777" w:rsidR="00646F39" w:rsidRPr="0081538F" w:rsidRDefault="00646F39" w:rsidP="00646F39">
      <w:pPr>
        <w:tabs>
          <w:tab w:val="left" w:pos="9923"/>
        </w:tabs>
        <w:ind w:left="851" w:right="509"/>
        <w:rPr>
          <w:b/>
          <w:bCs/>
          <w:spacing w:val="24"/>
          <w:sz w:val="28"/>
          <w:szCs w:val="28"/>
        </w:rPr>
      </w:pPr>
      <w:r w:rsidRPr="0081538F">
        <w:rPr>
          <w:b/>
          <w:bCs/>
          <w:spacing w:val="24"/>
          <w:sz w:val="28"/>
          <w:szCs w:val="28"/>
        </w:rPr>
        <w:t>ΠΡΟΓΡΑΜΜΑ ΜΕΤΑΠΤΥΧΙΑΚΩΝ ΣΠΟΥΔΩΝ</w:t>
      </w:r>
    </w:p>
    <w:p w14:paraId="5805DC3C" w14:textId="77777777" w:rsidR="00E21D01" w:rsidRPr="0081538F" w:rsidRDefault="00E21D01" w:rsidP="00730763">
      <w:pPr>
        <w:tabs>
          <w:tab w:val="left" w:pos="9923"/>
        </w:tabs>
        <w:ind w:right="-58"/>
        <w:jc w:val="center"/>
        <w:rPr>
          <w:spacing w:val="24"/>
        </w:rPr>
      </w:pPr>
      <w:r w:rsidRPr="0081538F">
        <w:rPr>
          <w:spacing w:val="24"/>
        </w:rPr>
        <w:t xml:space="preserve">Σχεδιασμός Μαθήματος και Ανάπτυξη Διδακτικού Υλικού </w:t>
      </w:r>
    </w:p>
    <w:p w14:paraId="7A4B63FE" w14:textId="5661C95B" w:rsidR="00646F39" w:rsidRDefault="00E21D01" w:rsidP="00730763">
      <w:pPr>
        <w:tabs>
          <w:tab w:val="left" w:pos="9923"/>
        </w:tabs>
        <w:ind w:right="-58"/>
        <w:jc w:val="center"/>
        <w:rPr>
          <w:spacing w:val="24"/>
        </w:rPr>
      </w:pPr>
      <w:r w:rsidRPr="0081538F">
        <w:rPr>
          <w:spacing w:val="24"/>
        </w:rPr>
        <w:t>σε Σύγχρονα Περιβάλλοντα Μάθησης</w:t>
      </w:r>
    </w:p>
    <w:p w14:paraId="190900AD" w14:textId="77777777" w:rsidR="005D4422" w:rsidRDefault="006B6DF2" w:rsidP="005D4422">
      <w:pPr>
        <w:tabs>
          <w:tab w:val="left" w:pos="9923"/>
        </w:tabs>
        <w:ind w:right="-58"/>
        <w:jc w:val="center"/>
        <w:rPr>
          <w:spacing w:val="24"/>
        </w:rPr>
      </w:pPr>
      <w:r w:rsidRPr="006B6DF2">
        <w:rPr>
          <w:spacing w:val="24"/>
        </w:rPr>
        <w:t xml:space="preserve">Κατεύθυνση 1η: Θετικές Επιστήμες, </w:t>
      </w:r>
    </w:p>
    <w:p w14:paraId="00768F2A" w14:textId="3A59907E" w:rsidR="006B6DF2" w:rsidRPr="0081538F" w:rsidRDefault="006B6DF2" w:rsidP="005D4422">
      <w:pPr>
        <w:tabs>
          <w:tab w:val="left" w:pos="9923"/>
        </w:tabs>
        <w:ind w:right="-58"/>
        <w:jc w:val="center"/>
        <w:rPr>
          <w:spacing w:val="24"/>
        </w:rPr>
      </w:pPr>
      <w:r w:rsidRPr="006B6DF2">
        <w:rPr>
          <w:spacing w:val="24"/>
        </w:rPr>
        <w:t>Κατεύθυνση 2η: Επιστήμες του Ανθρώπου</w:t>
      </w:r>
    </w:p>
    <w:p w14:paraId="3948048E" w14:textId="77777777" w:rsidR="00CE2DD3" w:rsidRPr="0081538F" w:rsidRDefault="00EF353D" w:rsidP="00E917D0">
      <w:pPr>
        <w:rPr>
          <w:i/>
          <w:sz w:val="18"/>
          <w:szCs w:val="18"/>
          <w:lang w:val="en-GB"/>
        </w:rPr>
      </w:pPr>
      <w:r>
        <w:rPr>
          <w:noProof/>
        </w:rPr>
        <w:pict w14:anchorId="45F95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D14845_" style="width:439.2pt;height:7.25pt;mso-width-percent:0;mso-height-percent:0;mso-width-percent:0;mso-height-percent:0" o:hrpct="0" o:hralign="center" o:hr="t">
            <v:imagedata r:id="rId6" o:title="BD14845_"/>
          </v:shape>
        </w:pict>
      </w:r>
    </w:p>
    <w:p w14:paraId="1AE38A0A" w14:textId="62B474EA" w:rsidR="00CE2DD3" w:rsidRPr="0081538F" w:rsidRDefault="00954B88" w:rsidP="00646F39">
      <w:pPr>
        <w:pStyle w:val="1"/>
        <w:spacing w:before="240"/>
        <w:jc w:val="center"/>
        <w:rPr>
          <w:rFonts w:asciiTheme="minorHAnsi" w:hAnsiTheme="minorHAnsi"/>
          <w:spacing w:val="30"/>
        </w:rPr>
      </w:pPr>
      <w:r>
        <w:rPr>
          <w:rFonts w:asciiTheme="minorHAnsi" w:hAnsiTheme="minorHAnsi" w:cs="Times New Roman"/>
          <w:spacing w:val="30"/>
        </w:rPr>
        <w:t>ΥΠΟΣΤΗΡΙΞΕΙΣ</w:t>
      </w:r>
      <w:r w:rsidR="00646F39" w:rsidRPr="0081538F">
        <w:rPr>
          <w:rFonts w:asciiTheme="minorHAnsi" w:hAnsiTheme="minorHAnsi" w:cs="Times New Roman"/>
          <w:spacing w:val="30"/>
        </w:rPr>
        <w:t xml:space="preserve"> ΔΙΠΛΩΜΑΤΙΚΩΝ ΕΡΓΑΣΙΩΝ </w:t>
      </w:r>
    </w:p>
    <w:p w14:paraId="1B5A7914" w14:textId="77777777" w:rsidR="00CE2DD3" w:rsidRPr="0081538F" w:rsidRDefault="00CE2DD3" w:rsidP="00CE2DD3"/>
    <w:p w14:paraId="4C9DCAA2" w14:textId="1138703E" w:rsidR="00F643BD" w:rsidRDefault="00E21D01" w:rsidP="00C81BD5">
      <w:pPr>
        <w:pStyle w:val="a3"/>
        <w:spacing w:after="240"/>
        <w:rPr>
          <w:rFonts w:ascii="Calibri" w:hAnsi="Calibri"/>
          <w:sz w:val="22"/>
          <w:szCs w:val="22"/>
        </w:rPr>
      </w:pPr>
      <w:r w:rsidRPr="0081538F">
        <w:rPr>
          <w:rFonts w:ascii="Calibri" w:hAnsi="Calibri"/>
          <w:sz w:val="22"/>
          <w:szCs w:val="22"/>
        </w:rPr>
        <w:t>Τη</w:t>
      </w:r>
      <w:r w:rsidR="006B6DF2">
        <w:rPr>
          <w:rFonts w:ascii="Calibri" w:hAnsi="Calibri"/>
          <w:sz w:val="22"/>
          <w:szCs w:val="22"/>
        </w:rPr>
        <w:t xml:space="preserve"> </w:t>
      </w:r>
      <w:r w:rsidR="00EF353D">
        <w:rPr>
          <w:rFonts w:ascii="Calibri" w:hAnsi="Calibri"/>
          <w:sz w:val="22"/>
          <w:szCs w:val="22"/>
        </w:rPr>
        <w:t>Δευτέρα</w:t>
      </w:r>
      <w:r w:rsidR="003F3EFF" w:rsidRPr="0081538F">
        <w:rPr>
          <w:rFonts w:ascii="Calibri" w:hAnsi="Calibri"/>
          <w:sz w:val="22"/>
          <w:szCs w:val="22"/>
        </w:rPr>
        <w:t>,</w:t>
      </w:r>
      <w:r w:rsidR="00E22DB3">
        <w:rPr>
          <w:rFonts w:ascii="Calibri" w:hAnsi="Calibri"/>
          <w:sz w:val="22"/>
          <w:szCs w:val="22"/>
        </w:rPr>
        <w:t xml:space="preserve"> </w:t>
      </w:r>
      <w:r w:rsidR="00EF353D">
        <w:rPr>
          <w:rFonts w:ascii="Calibri" w:hAnsi="Calibri"/>
          <w:sz w:val="22"/>
          <w:szCs w:val="22"/>
        </w:rPr>
        <w:t>27 Μαρτίου</w:t>
      </w:r>
      <w:r w:rsidR="00434724" w:rsidRPr="0081538F">
        <w:rPr>
          <w:rFonts w:ascii="Calibri" w:hAnsi="Calibri"/>
          <w:sz w:val="22"/>
          <w:szCs w:val="22"/>
        </w:rPr>
        <w:t xml:space="preserve">, στις </w:t>
      </w:r>
      <w:r w:rsidR="00F467B5" w:rsidRPr="0081538F">
        <w:rPr>
          <w:rFonts w:ascii="Calibri" w:hAnsi="Calibri"/>
          <w:sz w:val="22"/>
          <w:szCs w:val="22"/>
        </w:rPr>
        <w:t>1</w:t>
      </w:r>
      <w:r w:rsidR="00EF353D">
        <w:rPr>
          <w:rFonts w:ascii="Calibri" w:hAnsi="Calibri"/>
          <w:sz w:val="22"/>
          <w:szCs w:val="22"/>
        </w:rPr>
        <w:t>7</w:t>
      </w:r>
      <w:r w:rsidR="00DA436E" w:rsidRPr="0081538F">
        <w:rPr>
          <w:rFonts w:ascii="Calibri" w:hAnsi="Calibri"/>
          <w:sz w:val="22"/>
          <w:szCs w:val="22"/>
        </w:rPr>
        <w:t>:</w:t>
      </w:r>
      <w:r w:rsidR="00F467B5" w:rsidRPr="0081538F">
        <w:rPr>
          <w:rFonts w:ascii="Calibri" w:hAnsi="Calibri"/>
          <w:sz w:val="22"/>
          <w:szCs w:val="22"/>
        </w:rPr>
        <w:t>00 μ</w:t>
      </w:r>
      <w:r w:rsidR="00434724" w:rsidRPr="0081538F">
        <w:rPr>
          <w:rFonts w:ascii="Calibri" w:hAnsi="Calibri"/>
          <w:sz w:val="22"/>
          <w:szCs w:val="22"/>
        </w:rPr>
        <w:t>.μ.</w:t>
      </w:r>
      <w:r w:rsidR="003303B0" w:rsidRPr="0081538F">
        <w:rPr>
          <w:rFonts w:ascii="Calibri" w:hAnsi="Calibri"/>
          <w:sz w:val="22"/>
          <w:szCs w:val="22"/>
        </w:rPr>
        <w:t>,</w:t>
      </w:r>
      <w:r w:rsidR="00434724" w:rsidRPr="0081538F">
        <w:rPr>
          <w:rFonts w:ascii="Calibri" w:hAnsi="Calibri"/>
          <w:sz w:val="22"/>
          <w:szCs w:val="22"/>
        </w:rPr>
        <w:t xml:space="preserve"> </w:t>
      </w:r>
      <w:r w:rsidR="00157109" w:rsidRPr="0081538F">
        <w:rPr>
          <w:rFonts w:ascii="Calibri" w:hAnsi="Calibri"/>
          <w:sz w:val="22"/>
          <w:szCs w:val="22"/>
        </w:rPr>
        <w:t xml:space="preserve">θα </w:t>
      </w:r>
      <w:r w:rsidR="00954B88">
        <w:rPr>
          <w:rFonts w:ascii="Calibri" w:hAnsi="Calibri"/>
          <w:sz w:val="22"/>
          <w:szCs w:val="22"/>
        </w:rPr>
        <w:t>υποστηριχθούν</w:t>
      </w:r>
      <w:r w:rsidR="00157109" w:rsidRPr="0081538F">
        <w:rPr>
          <w:rFonts w:ascii="Calibri" w:hAnsi="Calibri"/>
          <w:sz w:val="22"/>
          <w:szCs w:val="22"/>
        </w:rPr>
        <w:t xml:space="preserve"> </w:t>
      </w:r>
      <w:r w:rsidR="00181600" w:rsidRPr="0081538F">
        <w:rPr>
          <w:rFonts w:ascii="Calibri" w:hAnsi="Calibri"/>
          <w:sz w:val="22"/>
          <w:szCs w:val="22"/>
        </w:rPr>
        <w:t>οι παρακάτω διπλωματικές εργασίες</w:t>
      </w:r>
      <w:r w:rsidR="00715325" w:rsidRPr="0081538F">
        <w:rPr>
          <w:rFonts w:ascii="Calibri" w:hAnsi="Calibri"/>
          <w:sz w:val="22"/>
          <w:szCs w:val="22"/>
        </w:rPr>
        <w:t xml:space="preserve"> στ</w:t>
      </w:r>
      <w:r w:rsidR="00B0760B" w:rsidRPr="0081538F">
        <w:rPr>
          <w:rFonts w:ascii="Calibri" w:hAnsi="Calibri"/>
          <w:sz w:val="22"/>
          <w:szCs w:val="22"/>
        </w:rPr>
        <w:t xml:space="preserve">ο κανάλι </w:t>
      </w:r>
      <w:r w:rsidR="00043328" w:rsidRPr="0081538F">
        <w:rPr>
          <w:rFonts w:ascii="Calibri" w:hAnsi="Calibri"/>
          <w:sz w:val="22"/>
          <w:szCs w:val="22"/>
        </w:rPr>
        <w:t>«</w:t>
      </w:r>
      <w:r w:rsidR="00B0760B" w:rsidRPr="0081538F">
        <w:rPr>
          <w:rFonts w:ascii="Calibri" w:hAnsi="Calibri"/>
          <w:sz w:val="22"/>
          <w:szCs w:val="22"/>
        </w:rPr>
        <w:t>Παρουσιάσεις Διπλωματικών - ΠΜΣ, ΠΤΔΕ, Σχεδιασμός Μαθήματος</w:t>
      </w:r>
      <w:r w:rsidR="00FF414A" w:rsidRPr="0081538F">
        <w:rPr>
          <w:rFonts w:ascii="Calibri" w:hAnsi="Calibri"/>
          <w:sz w:val="22"/>
          <w:szCs w:val="22"/>
        </w:rPr>
        <w:t xml:space="preserve"> και Ανάπτυξη Διδακτικού Υλικού</w:t>
      </w:r>
      <w:r w:rsidR="00B0760B" w:rsidRPr="0081538F">
        <w:rPr>
          <w:rFonts w:ascii="Calibri" w:hAnsi="Calibri"/>
          <w:sz w:val="22"/>
          <w:szCs w:val="22"/>
        </w:rPr>
        <w:t xml:space="preserve"> σε Σύγχρονα Περιβάλλοντα Μάθησης</w:t>
      </w:r>
      <w:r w:rsidR="00043328" w:rsidRPr="0081538F">
        <w:rPr>
          <w:rFonts w:ascii="Calibri" w:hAnsi="Calibri"/>
          <w:sz w:val="22"/>
          <w:szCs w:val="22"/>
        </w:rPr>
        <w:t xml:space="preserve">» του </w:t>
      </w:r>
      <w:r w:rsidR="00715325" w:rsidRPr="0081538F">
        <w:rPr>
          <w:rFonts w:ascii="Calibri" w:hAnsi="Calibri"/>
          <w:sz w:val="22"/>
          <w:szCs w:val="22"/>
          <w:lang w:val="en-US"/>
        </w:rPr>
        <w:t>MS</w:t>
      </w:r>
      <w:r w:rsidR="00715325" w:rsidRPr="0081538F">
        <w:rPr>
          <w:rFonts w:ascii="Calibri" w:hAnsi="Calibri"/>
          <w:sz w:val="22"/>
          <w:szCs w:val="22"/>
        </w:rPr>
        <w:t xml:space="preserve"> </w:t>
      </w:r>
      <w:r w:rsidR="00715325" w:rsidRPr="0081538F">
        <w:rPr>
          <w:rFonts w:ascii="Calibri" w:hAnsi="Calibri"/>
          <w:sz w:val="22"/>
          <w:szCs w:val="22"/>
          <w:lang w:val="en-US"/>
        </w:rPr>
        <w:t>Teams</w:t>
      </w:r>
      <w:r w:rsidR="00B0760B" w:rsidRPr="0081538F">
        <w:rPr>
          <w:rFonts w:ascii="Calibri" w:hAnsi="Calibri"/>
          <w:sz w:val="22"/>
          <w:szCs w:val="22"/>
        </w:rPr>
        <w:t xml:space="preserve">. Το κανάλι </w:t>
      </w:r>
      <w:r w:rsidR="005E6695">
        <w:rPr>
          <w:rFonts w:ascii="Calibri" w:hAnsi="Calibri"/>
          <w:sz w:val="22"/>
          <w:szCs w:val="22"/>
        </w:rPr>
        <w:t xml:space="preserve">θα </w:t>
      </w:r>
      <w:r w:rsidR="00B0760B" w:rsidRPr="0081538F">
        <w:rPr>
          <w:rFonts w:ascii="Calibri" w:hAnsi="Calibri"/>
          <w:sz w:val="22"/>
          <w:szCs w:val="22"/>
        </w:rPr>
        <w:t>είναι ανοιχτό για τα μέλη του Πανεπιστημίου Θεσσαλίας</w:t>
      </w:r>
      <w:r w:rsidR="00EB7C1B">
        <w:rPr>
          <w:rFonts w:ascii="Calibri" w:hAnsi="Calibri"/>
          <w:sz w:val="22"/>
          <w:szCs w:val="22"/>
        </w:rPr>
        <w:t xml:space="preserve"> και για επισκέπτες.</w:t>
      </w:r>
    </w:p>
    <w:p w14:paraId="738FC51D" w14:textId="197FFB91" w:rsidR="00F643BD" w:rsidRPr="00C81BD5" w:rsidRDefault="00D677A1" w:rsidP="00C81BD5">
      <w:pPr>
        <w:pStyle w:val="a3"/>
        <w:spacing w:after="240"/>
        <w:rPr>
          <w:rFonts w:ascii="Calibri" w:hAnsi="Calibri"/>
          <w:sz w:val="22"/>
          <w:szCs w:val="22"/>
        </w:rPr>
      </w:pPr>
      <w:r w:rsidRPr="0081538F">
        <w:rPr>
          <w:rFonts w:ascii="Calibri" w:hAnsi="Calibri"/>
          <w:sz w:val="22"/>
          <w:szCs w:val="22"/>
        </w:rPr>
        <w:t>(</w:t>
      </w:r>
      <w:hyperlink r:id="rId7" w:history="1">
        <w:r w:rsidRPr="0081538F">
          <w:rPr>
            <w:rStyle w:val="-"/>
            <w:rFonts w:ascii="Calibri" w:hAnsi="Calibri"/>
            <w:color w:val="auto"/>
            <w:sz w:val="22"/>
            <w:szCs w:val="22"/>
          </w:rPr>
          <w:t>https://teams.microsoft.com/l/team/19%3aSHCweDSKBWtH2EOwkNzUoaLOYX84w5xKUvEIcgjer6Q1%40thread.tacv2/conversations?groupId=5de5e3e9-aba9-4fdc-a282-dbce5de1c2de&amp;tenantId=3180bf70-17cc-44f6-90a4-5c9476625295</w:t>
        </w:r>
      </w:hyperlink>
      <w:r w:rsidRPr="0081538F">
        <w:rPr>
          <w:rFonts w:ascii="Calibri" w:hAnsi="Calibri"/>
          <w:sz w:val="22"/>
          <w:szCs w:val="22"/>
        </w:rPr>
        <w:t>)</w:t>
      </w:r>
      <w:r w:rsidR="004C2873" w:rsidRPr="0081538F">
        <w:rPr>
          <w:rFonts w:ascii="Calibri" w:hAnsi="Calibri"/>
          <w:sz w:val="22"/>
          <w:szCs w:val="22"/>
        </w:rPr>
        <w:t>.</w:t>
      </w:r>
    </w:p>
    <w:p w14:paraId="20A2F62E" w14:textId="2FE21991" w:rsidR="00F6795D" w:rsidRPr="0081538F" w:rsidRDefault="00ED2F43" w:rsidP="00F6795D">
      <w:pPr>
        <w:rPr>
          <w:rFonts w:asciiTheme="minorHAnsi" w:hAnsiTheme="minorHAnsi"/>
          <w:b/>
          <w:bCs/>
          <w:sz w:val="22"/>
          <w:szCs w:val="22"/>
        </w:rPr>
      </w:pPr>
      <w:r w:rsidRPr="0081538F">
        <w:rPr>
          <w:rFonts w:asciiTheme="minorHAnsi" w:hAnsiTheme="minorHAnsi"/>
          <w:b/>
          <w:bCs/>
          <w:sz w:val="22"/>
          <w:szCs w:val="22"/>
        </w:rPr>
        <w:t xml:space="preserve">1. </w:t>
      </w:r>
      <w:r w:rsidR="00EF353D">
        <w:rPr>
          <w:rFonts w:asciiTheme="minorHAnsi" w:hAnsiTheme="minorHAnsi"/>
          <w:b/>
          <w:bCs/>
          <w:sz w:val="22"/>
          <w:szCs w:val="22"/>
        </w:rPr>
        <w:t>Ζωή Δίπλα</w:t>
      </w:r>
      <w:r w:rsidR="00530FE2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5ECD98B7" w14:textId="49BCD48C" w:rsidR="00ED2F43" w:rsidRPr="00451CA6" w:rsidRDefault="00ED2F43" w:rsidP="00451CA6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0F5E8B">
        <w:rPr>
          <w:rFonts w:asciiTheme="minorHAnsi" w:hAnsiTheme="minorHAnsi" w:cstheme="minorHAnsi"/>
          <w:sz w:val="22"/>
          <w:szCs w:val="22"/>
        </w:rPr>
        <w:t xml:space="preserve">Τίτλος διπλωματικής εργασίας: </w:t>
      </w:r>
      <w:r w:rsidR="00C24362" w:rsidRPr="000F5E8B">
        <w:rPr>
          <w:rFonts w:asciiTheme="minorHAnsi" w:hAnsiTheme="minorHAnsi" w:cstheme="minorHAnsi"/>
          <w:sz w:val="22"/>
          <w:szCs w:val="22"/>
        </w:rPr>
        <w:t>«</w:t>
      </w:r>
      <w:r w:rsidR="00EF353D" w:rsidRPr="00EF353D">
        <w:rPr>
          <w:rFonts w:asciiTheme="minorHAnsi" w:hAnsiTheme="minorHAnsi" w:cstheme="minorHAnsi"/>
          <w:sz w:val="22"/>
          <w:szCs w:val="22"/>
        </w:rPr>
        <w:t>Επιστήμη στην αυλή: Μια διδακτική παρέμβαση για την ανάπτυξη δεξιοτήτων επιστημονικής διερεύνησης σε μαθητές Γ΄ Δημοτικού</w:t>
      </w:r>
      <w:r w:rsidR="005177E2" w:rsidRPr="000F5E8B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»</w:t>
      </w:r>
      <w:r w:rsidR="00F0394D" w:rsidRPr="0081538F">
        <w:rPr>
          <w:rFonts w:asciiTheme="minorHAnsi" w:hAnsiTheme="minorHAnsi"/>
          <w:sz w:val="22"/>
          <w:szCs w:val="22"/>
        </w:rPr>
        <w:t>.</w:t>
      </w:r>
    </w:p>
    <w:p w14:paraId="10688BF6" w14:textId="1C1B2743" w:rsidR="00ED2F43" w:rsidRPr="0081538F" w:rsidRDefault="00ED2F43" w:rsidP="00ED2F43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</w:t>
      </w:r>
      <w:r w:rsidR="008A6722" w:rsidRPr="008A6722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EF353D" w:rsidRPr="00EF353D">
        <w:rPr>
          <w:rFonts w:asciiTheme="minorHAnsi" w:hAnsiTheme="minorHAnsi"/>
          <w:color w:val="auto"/>
          <w:sz w:val="22"/>
          <w:szCs w:val="22"/>
        </w:rPr>
        <w:t xml:space="preserve">Στέφανος </w:t>
      </w:r>
      <w:proofErr w:type="spellStart"/>
      <w:r w:rsidR="00EF353D" w:rsidRPr="00EF353D">
        <w:rPr>
          <w:rFonts w:asciiTheme="minorHAnsi" w:hAnsiTheme="minorHAnsi"/>
          <w:color w:val="auto"/>
          <w:sz w:val="22"/>
          <w:szCs w:val="22"/>
        </w:rPr>
        <w:t>Ασημόπουλος</w:t>
      </w:r>
      <w:proofErr w:type="spellEnd"/>
      <w:r w:rsidR="00EF353D" w:rsidRPr="00EF353D">
        <w:rPr>
          <w:rFonts w:asciiTheme="minorHAnsi" w:hAnsiTheme="minorHAnsi"/>
          <w:color w:val="auto"/>
          <w:sz w:val="22"/>
          <w:szCs w:val="22"/>
        </w:rPr>
        <w:t xml:space="preserve">  </w:t>
      </w:r>
    </w:p>
    <w:p w14:paraId="15CE09ED" w14:textId="06A3657B" w:rsidR="00ED2F43" w:rsidRPr="0081538F" w:rsidRDefault="00ED2F43" w:rsidP="00ED2F43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 w:rsidR="00EF353D" w:rsidRPr="00EF353D">
        <w:rPr>
          <w:rFonts w:asciiTheme="minorHAnsi" w:hAnsiTheme="minorHAnsi"/>
          <w:color w:val="auto"/>
          <w:sz w:val="22"/>
          <w:szCs w:val="22"/>
        </w:rPr>
        <w:t xml:space="preserve">Βασίλειος Κόλλιας  </w:t>
      </w:r>
    </w:p>
    <w:p w14:paraId="3C6C515F" w14:textId="47B9C9F2" w:rsidR="00E1197B" w:rsidRPr="00B95F2B" w:rsidRDefault="00512E46" w:rsidP="00582739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</w:t>
      </w:r>
      <w:r w:rsidR="005E45CC" w:rsidRPr="0081538F">
        <w:rPr>
          <w:rFonts w:asciiTheme="minorHAnsi" w:hAnsiTheme="minorHAnsi"/>
          <w:color w:val="auto"/>
          <w:sz w:val="22"/>
          <w:szCs w:val="22"/>
        </w:rPr>
        <w:t xml:space="preserve">Επιβλέπων </w:t>
      </w:r>
      <w:r w:rsidR="00AE628D" w:rsidRPr="0081538F">
        <w:rPr>
          <w:rFonts w:asciiTheme="minorHAnsi" w:hAnsiTheme="minorHAnsi"/>
          <w:color w:val="auto"/>
          <w:sz w:val="22"/>
          <w:szCs w:val="22"/>
        </w:rPr>
        <w:t>Καθηγητής</w:t>
      </w:r>
      <w:r w:rsidR="00ED2F43"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EF353D" w:rsidRPr="00EF353D">
        <w:rPr>
          <w:rFonts w:asciiTheme="minorHAnsi" w:hAnsiTheme="minorHAnsi"/>
          <w:color w:val="auto"/>
          <w:sz w:val="22"/>
          <w:szCs w:val="22"/>
        </w:rPr>
        <w:t xml:space="preserve">Σταυρούλα </w:t>
      </w:r>
      <w:proofErr w:type="spellStart"/>
      <w:r w:rsidR="00EF353D" w:rsidRPr="00EF353D">
        <w:rPr>
          <w:rFonts w:asciiTheme="minorHAnsi" w:hAnsiTheme="minorHAnsi"/>
          <w:color w:val="auto"/>
          <w:sz w:val="22"/>
          <w:szCs w:val="22"/>
        </w:rPr>
        <w:t>Καλδή</w:t>
      </w:r>
      <w:proofErr w:type="spellEnd"/>
    </w:p>
    <w:p w14:paraId="67E1203F" w14:textId="77777777" w:rsidR="00321977" w:rsidRPr="0081538F" w:rsidRDefault="00321977" w:rsidP="00321977"/>
    <w:p w14:paraId="2F74FEEB" w14:textId="01401559" w:rsidR="00220579" w:rsidRPr="0081538F" w:rsidRDefault="007E1087" w:rsidP="00220579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 w:rsidRPr="0081538F">
        <w:rPr>
          <w:rFonts w:asciiTheme="minorHAnsi" w:hAnsiTheme="minorHAnsi"/>
          <w:b/>
          <w:bCs/>
          <w:sz w:val="22"/>
          <w:szCs w:val="22"/>
          <w:lang w:val="el-GR"/>
        </w:rPr>
        <w:t>2</w:t>
      </w:r>
      <w:r w:rsidR="00321977" w:rsidRPr="0081538F">
        <w:rPr>
          <w:rFonts w:asciiTheme="minorHAnsi" w:hAnsiTheme="minorHAnsi"/>
          <w:b/>
          <w:bCs/>
          <w:sz w:val="22"/>
          <w:szCs w:val="22"/>
          <w:lang w:val="el-GR"/>
        </w:rPr>
        <w:t xml:space="preserve">. </w:t>
      </w:r>
      <w:r w:rsidR="00EF353D">
        <w:rPr>
          <w:rFonts w:asciiTheme="minorHAnsi" w:hAnsiTheme="minorHAnsi"/>
          <w:b/>
          <w:bCs/>
          <w:sz w:val="22"/>
          <w:szCs w:val="22"/>
          <w:lang w:val="el-GR"/>
        </w:rPr>
        <w:t>Ζωή Μανώλη</w:t>
      </w:r>
      <w:r w:rsidR="00530FE2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14:paraId="63578EE5" w14:textId="253EAE05" w:rsidR="00321977" w:rsidRPr="0081538F" w:rsidRDefault="00321977" w:rsidP="00321977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>Τίτλος διπλωματικής εργασίας: «</w:t>
      </w:r>
      <w:r w:rsidR="00682FD7" w:rsidRPr="00682FD7">
        <w:rPr>
          <w:rFonts w:asciiTheme="minorHAnsi" w:hAnsiTheme="minorHAnsi"/>
          <w:sz w:val="22"/>
          <w:szCs w:val="22"/>
        </w:rPr>
        <w:t>Προσεγγίζοντας τη διδασκαλία των δεκαδικών αριθμών στην Δ' τάξη του δημοτικού μέσα από επιτραπέζια παιχνίδια και έργα που αφορούν το μήκος</w:t>
      </w:r>
      <w:r w:rsidRPr="0081538F">
        <w:rPr>
          <w:rFonts w:asciiTheme="minorHAnsi" w:hAnsiTheme="minorHAnsi"/>
          <w:sz w:val="22"/>
          <w:szCs w:val="22"/>
        </w:rPr>
        <w:t>».</w:t>
      </w:r>
    </w:p>
    <w:p w14:paraId="3111CB72" w14:textId="795C33E2" w:rsidR="00321977" w:rsidRPr="0081538F" w:rsidRDefault="0004350D" w:rsidP="00321977">
      <w:pPr>
        <w:pStyle w:val="3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Α΄ Επιβλέπουσα Καθηγήτρια</w:t>
      </w:r>
      <w:r w:rsidR="00321977"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EF353D" w:rsidRPr="00EF353D">
        <w:rPr>
          <w:rFonts w:asciiTheme="minorHAnsi" w:hAnsiTheme="minorHAnsi"/>
          <w:color w:val="auto"/>
          <w:sz w:val="22"/>
          <w:szCs w:val="22"/>
        </w:rPr>
        <w:t>Τριαντάφυλλος Τριανταφυλλίδης</w:t>
      </w:r>
    </w:p>
    <w:p w14:paraId="12B6AF9B" w14:textId="2C954AC9" w:rsidR="00321977" w:rsidRPr="0081538F" w:rsidRDefault="00321977" w:rsidP="00321977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 w:rsidR="00EF353D" w:rsidRPr="00EF353D">
        <w:rPr>
          <w:rFonts w:ascii="Calibri" w:hAnsi="Calibri" w:cs="Calibri"/>
          <w:color w:val="auto"/>
          <w:sz w:val="22"/>
          <w:szCs w:val="22"/>
        </w:rPr>
        <w:t>Κωνσταντίνος Χατζηκυριάκου</w:t>
      </w:r>
    </w:p>
    <w:p w14:paraId="429F0626" w14:textId="0841C66D" w:rsidR="00321977" w:rsidRDefault="00321977" w:rsidP="0019511A">
      <w:pPr>
        <w:pStyle w:val="3"/>
        <w:rPr>
          <w:rFonts w:ascii="Calibri" w:hAnsi="Calibri" w:cs="Calibr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Επιβλέπων Καθηγητής: </w:t>
      </w:r>
      <w:r w:rsidR="00EF353D" w:rsidRPr="00EF353D">
        <w:rPr>
          <w:rFonts w:asciiTheme="minorHAnsi" w:hAnsiTheme="minorHAnsi"/>
          <w:color w:val="auto"/>
          <w:sz w:val="22"/>
          <w:szCs w:val="22"/>
        </w:rPr>
        <w:t xml:space="preserve">Βασίλειος Σταυρόπουλος  </w:t>
      </w:r>
    </w:p>
    <w:p w14:paraId="693AED15" w14:textId="6791E309" w:rsidR="00821499" w:rsidRDefault="00821499" w:rsidP="00821499"/>
    <w:p w14:paraId="27F5C767" w14:textId="4D0FBB9A" w:rsidR="00A70E1C" w:rsidRPr="0081538F" w:rsidRDefault="00222D60" w:rsidP="00A70E1C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r>
        <w:rPr>
          <w:rFonts w:asciiTheme="minorHAnsi" w:hAnsiTheme="minorHAnsi"/>
          <w:b/>
          <w:bCs/>
          <w:sz w:val="22"/>
          <w:szCs w:val="22"/>
          <w:lang w:val="el-GR"/>
        </w:rPr>
        <w:t>3</w:t>
      </w:r>
      <w:r w:rsidR="00A70E1C" w:rsidRPr="0081538F">
        <w:rPr>
          <w:rFonts w:asciiTheme="minorHAnsi" w:hAnsiTheme="minorHAnsi"/>
          <w:b/>
          <w:bCs/>
          <w:sz w:val="22"/>
          <w:szCs w:val="22"/>
          <w:lang w:val="el-GR"/>
        </w:rPr>
        <w:t xml:space="preserve">. </w:t>
      </w:r>
      <w:r w:rsidR="00EF353D">
        <w:rPr>
          <w:rFonts w:asciiTheme="minorHAnsi" w:hAnsiTheme="minorHAnsi"/>
          <w:b/>
          <w:bCs/>
          <w:sz w:val="22"/>
          <w:szCs w:val="22"/>
          <w:lang w:val="el-GR"/>
        </w:rPr>
        <w:t>Βασιλική Αφροδίτη Χρηστάκη</w:t>
      </w:r>
      <w:r w:rsidR="00A70E1C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  <w:r w:rsidR="00A70E1C" w:rsidRPr="00DD10A7">
        <w:rPr>
          <w:rFonts w:asciiTheme="minorHAnsi" w:hAnsiTheme="minorHAnsi"/>
          <w:b/>
          <w:bCs/>
          <w:sz w:val="22"/>
          <w:szCs w:val="22"/>
          <w:lang w:val="el-GR"/>
        </w:rPr>
        <w:t xml:space="preserve"> </w:t>
      </w:r>
    </w:p>
    <w:p w14:paraId="1AEF917D" w14:textId="79A52FA0" w:rsidR="00A70E1C" w:rsidRPr="0081538F" w:rsidRDefault="00A70E1C" w:rsidP="00A70E1C">
      <w:pPr>
        <w:pStyle w:val="a3"/>
        <w:spacing w:after="120"/>
        <w:rPr>
          <w:rFonts w:asciiTheme="minorHAnsi" w:hAnsiTheme="minorHAnsi"/>
          <w:sz w:val="22"/>
          <w:szCs w:val="22"/>
        </w:rPr>
      </w:pPr>
      <w:r w:rsidRPr="0081538F">
        <w:rPr>
          <w:rFonts w:asciiTheme="minorHAnsi" w:hAnsiTheme="minorHAnsi"/>
          <w:sz w:val="22"/>
          <w:szCs w:val="22"/>
        </w:rPr>
        <w:t>Τίτλος διπλωματικής εργασίας: «</w:t>
      </w:r>
      <w:r w:rsidR="00EF353D" w:rsidRPr="00EF353D">
        <w:rPr>
          <w:rFonts w:asciiTheme="minorHAnsi" w:hAnsiTheme="minorHAnsi"/>
          <w:sz w:val="22"/>
          <w:szCs w:val="22"/>
        </w:rPr>
        <w:t>Η εφαρμογή της Ολιστικής Εκμάθησης Περιεχομένου &amp; Γλώσσας (CLIL) στο Νηπιαγωγείο: Μαθαίνουμε τις υγιεινές συνήθειες στα Αγγλικά</w:t>
      </w:r>
      <w:r>
        <w:rPr>
          <w:rFonts w:asciiTheme="minorHAnsi" w:hAnsiTheme="minorHAnsi"/>
          <w:sz w:val="22"/>
          <w:szCs w:val="22"/>
        </w:rPr>
        <w:t>»</w:t>
      </w:r>
      <w:r w:rsidRPr="0081538F">
        <w:rPr>
          <w:rFonts w:asciiTheme="minorHAnsi" w:hAnsiTheme="minorHAnsi"/>
          <w:sz w:val="22"/>
          <w:szCs w:val="22"/>
        </w:rPr>
        <w:t>.</w:t>
      </w:r>
    </w:p>
    <w:p w14:paraId="73AD1E6E" w14:textId="47023445" w:rsidR="00A70E1C" w:rsidRPr="0081538F" w:rsidRDefault="00A70E1C" w:rsidP="00A70E1C">
      <w:pPr>
        <w:pStyle w:val="3"/>
        <w:rPr>
          <w:rFonts w:asciiTheme="minorHAnsi" w:hAnsiTheme="minorHAns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Α΄ </w:t>
      </w:r>
      <w:r w:rsidRPr="00A60ECA">
        <w:rPr>
          <w:rFonts w:asciiTheme="minorHAnsi" w:hAnsiTheme="minorHAnsi"/>
          <w:color w:val="auto"/>
          <w:sz w:val="22"/>
          <w:szCs w:val="22"/>
        </w:rPr>
        <w:t>Επιβλέπουσα Καθηγήτρια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EF353D">
        <w:rPr>
          <w:rFonts w:asciiTheme="minorHAnsi" w:hAnsiTheme="minorHAnsi"/>
          <w:color w:val="auto"/>
          <w:sz w:val="22"/>
          <w:szCs w:val="22"/>
        </w:rPr>
        <w:t>Ευγενία Βασιλάκη</w:t>
      </w:r>
    </w:p>
    <w:p w14:paraId="537560BD" w14:textId="15CF40D1" w:rsidR="00A70E1C" w:rsidRPr="0081538F" w:rsidRDefault="00A70E1C" w:rsidP="00A70E1C">
      <w:pPr>
        <w:pStyle w:val="3"/>
        <w:rPr>
          <w:rFonts w:asciiTheme="minorHAnsi" w:hAnsiTheme="minorHAnsi"/>
          <w:b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Β΄ Επιβλέπων Καθηγητής: </w:t>
      </w:r>
      <w:r w:rsidR="00EF353D">
        <w:rPr>
          <w:rFonts w:asciiTheme="minorHAnsi" w:hAnsiTheme="minorHAnsi"/>
          <w:color w:val="auto"/>
          <w:sz w:val="22"/>
          <w:szCs w:val="22"/>
        </w:rPr>
        <w:t>Αχιλλέας Κωστούλας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2BFBF3D" w14:textId="3C2C836E" w:rsidR="00A70E1C" w:rsidRPr="00A70E1C" w:rsidRDefault="00A70E1C" w:rsidP="00A70E1C">
      <w:pPr>
        <w:pStyle w:val="3"/>
        <w:rPr>
          <w:rFonts w:ascii="Calibri" w:hAnsi="Calibri" w:cs="Calibri"/>
          <w:color w:val="auto"/>
          <w:sz w:val="22"/>
          <w:szCs w:val="22"/>
        </w:rPr>
      </w:pPr>
      <w:r w:rsidRPr="0081538F">
        <w:rPr>
          <w:rFonts w:asciiTheme="minorHAnsi" w:hAnsiTheme="minorHAnsi"/>
          <w:color w:val="auto"/>
          <w:sz w:val="22"/>
          <w:szCs w:val="22"/>
        </w:rPr>
        <w:t xml:space="preserve">Γ΄ </w:t>
      </w:r>
      <w:r w:rsidRPr="00EA62BB">
        <w:rPr>
          <w:rFonts w:asciiTheme="minorHAnsi" w:hAnsiTheme="minorHAnsi"/>
          <w:color w:val="auto"/>
          <w:sz w:val="22"/>
          <w:szCs w:val="22"/>
        </w:rPr>
        <w:t>Επιβλέπων Καθηγητής</w:t>
      </w:r>
      <w:r w:rsidRPr="0081538F">
        <w:rPr>
          <w:rFonts w:asciiTheme="minorHAnsi" w:hAnsiTheme="minorHAnsi"/>
          <w:color w:val="auto"/>
          <w:sz w:val="22"/>
          <w:szCs w:val="22"/>
        </w:rPr>
        <w:t xml:space="preserve">: </w:t>
      </w:r>
      <w:r w:rsidR="00EF353D" w:rsidRPr="00EF353D">
        <w:rPr>
          <w:rFonts w:asciiTheme="minorHAnsi" w:hAnsiTheme="minorHAnsi"/>
          <w:color w:val="auto"/>
          <w:sz w:val="22"/>
          <w:szCs w:val="22"/>
        </w:rPr>
        <w:t xml:space="preserve">Σταυρούλα </w:t>
      </w:r>
      <w:proofErr w:type="spellStart"/>
      <w:r w:rsidR="00EF353D" w:rsidRPr="00EF353D">
        <w:rPr>
          <w:rFonts w:asciiTheme="minorHAnsi" w:hAnsiTheme="minorHAnsi"/>
          <w:color w:val="auto"/>
          <w:sz w:val="22"/>
          <w:szCs w:val="22"/>
        </w:rPr>
        <w:t>Καλδή</w:t>
      </w:r>
      <w:proofErr w:type="spellEnd"/>
    </w:p>
    <w:p w14:paraId="27749E8E" w14:textId="70A6AF6F" w:rsidR="00954B88" w:rsidRDefault="00954B88" w:rsidP="00A70E1C">
      <w:pPr>
        <w:pStyle w:val="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l-GR"/>
        </w:rPr>
      </w:pPr>
      <w:bookmarkStart w:id="0" w:name="_GoBack"/>
      <w:bookmarkEnd w:id="0"/>
    </w:p>
    <w:sectPr w:rsidR="00954B88" w:rsidSect="00C2317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565"/>
    <w:multiLevelType w:val="hybridMultilevel"/>
    <w:tmpl w:val="45E02F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C1D72"/>
    <w:multiLevelType w:val="hybridMultilevel"/>
    <w:tmpl w:val="B9347F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4D1"/>
    <w:multiLevelType w:val="hybridMultilevel"/>
    <w:tmpl w:val="F4B210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15AE5"/>
    <w:multiLevelType w:val="hybridMultilevel"/>
    <w:tmpl w:val="FA9494BA"/>
    <w:lvl w:ilvl="0" w:tplc="6610EBF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D66548"/>
    <w:multiLevelType w:val="hybridMultilevel"/>
    <w:tmpl w:val="04DCAD52"/>
    <w:lvl w:ilvl="0" w:tplc="DA662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5A773F"/>
    <w:multiLevelType w:val="hybridMultilevel"/>
    <w:tmpl w:val="166C95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DD3"/>
    <w:rsid w:val="0000374A"/>
    <w:rsid w:val="0002644D"/>
    <w:rsid w:val="000340A0"/>
    <w:rsid w:val="00043328"/>
    <w:rsid w:val="0004350D"/>
    <w:rsid w:val="00044DAE"/>
    <w:rsid w:val="00051C4B"/>
    <w:rsid w:val="000816BB"/>
    <w:rsid w:val="000C6D5D"/>
    <w:rsid w:val="000D72F8"/>
    <w:rsid w:val="000E3ED6"/>
    <w:rsid w:val="000F44F0"/>
    <w:rsid w:val="000F5855"/>
    <w:rsid w:val="000F5E8B"/>
    <w:rsid w:val="00107582"/>
    <w:rsid w:val="0012492A"/>
    <w:rsid w:val="00157109"/>
    <w:rsid w:val="001760D9"/>
    <w:rsid w:val="00181600"/>
    <w:rsid w:val="0019137C"/>
    <w:rsid w:val="0019511A"/>
    <w:rsid w:val="0019588E"/>
    <w:rsid w:val="001D6589"/>
    <w:rsid w:val="001E7DFE"/>
    <w:rsid w:val="001F01CE"/>
    <w:rsid w:val="00220579"/>
    <w:rsid w:val="00222D60"/>
    <w:rsid w:val="0026474E"/>
    <w:rsid w:val="002776A6"/>
    <w:rsid w:val="002A3F13"/>
    <w:rsid w:val="00321977"/>
    <w:rsid w:val="003222CC"/>
    <w:rsid w:val="003303B0"/>
    <w:rsid w:val="003561DA"/>
    <w:rsid w:val="003577CE"/>
    <w:rsid w:val="00386DE6"/>
    <w:rsid w:val="003C613B"/>
    <w:rsid w:val="003F3EFF"/>
    <w:rsid w:val="00401CF8"/>
    <w:rsid w:val="00412F68"/>
    <w:rsid w:val="00413708"/>
    <w:rsid w:val="00434724"/>
    <w:rsid w:val="00434810"/>
    <w:rsid w:val="00451CA6"/>
    <w:rsid w:val="00460E6F"/>
    <w:rsid w:val="0046550B"/>
    <w:rsid w:val="00476745"/>
    <w:rsid w:val="0049182A"/>
    <w:rsid w:val="004C2873"/>
    <w:rsid w:val="00512E46"/>
    <w:rsid w:val="005177E2"/>
    <w:rsid w:val="00530FE2"/>
    <w:rsid w:val="005335A6"/>
    <w:rsid w:val="00535E45"/>
    <w:rsid w:val="00581167"/>
    <w:rsid w:val="00582739"/>
    <w:rsid w:val="00597E94"/>
    <w:rsid w:val="005B68BD"/>
    <w:rsid w:val="005C699D"/>
    <w:rsid w:val="005D4422"/>
    <w:rsid w:val="005E0DF0"/>
    <w:rsid w:val="005E45CC"/>
    <w:rsid w:val="005E58A5"/>
    <w:rsid w:val="005E6695"/>
    <w:rsid w:val="006223FC"/>
    <w:rsid w:val="00646F39"/>
    <w:rsid w:val="006541CF"/>
    <w:rsid w:val="006713A7"/>
    <w:rsid w:val="00682FD7"/>
    <w:rsid w:val="00693941"/>
    <w:rsid w:val="006B6DF2"/>
    <w:rsid w:val="006D4DD6"/>
    <w:rsid w:val="00715325"/>
    <w:rsid w:val="007225C7"/>
    <w:rsid w:val="00730763"/>
    <w:rsid w:val="00732D0D"/>
    <w:rsid w:val="0073612B"/>
    <w:rsid w:val="00773907"/>
    <w:rsid w:val="007A588C"/>
    <w:rsid w:val="007B6F1A"/>
    <w:rsid w:val="007C233C"/>
    <w:rsid w:val="007D2091"/>
    <w:rsid w:val="007D6DF2"/>
    <w:rsid w:val="007E1087"/>
    <w:rsid w:val="007E10F1"/>
    <w:rsid w:val="007F2989"/>
    <w:rsid w:val="0080766D"/>
    <w:rsid w:val="008133FD"/>
    <w:rsid w:val="0081538F"/>
    <w:rsid w:val="00821499"/>
    <w:rsid w:val="00823AB8"/>
    <w:rsid w:val="00825A84"/>
    <w:rsid w:val="00825F13"/>
    <w:rsid w:val="00845C30"/>
    <w:rsid w:val="00870AC8"/>
    <w:rsid w:val="008A6722"/>
    <w:rsid w:val="0090131C"/>
    <w:rsid w:val="0092563D"/>
    <w:rsid w:val="00930328"/>
    <w:rsid w:val="00935199"/>
    <w:rsid w:val="00940B6F"/>
    <w:rsid w:val="00941F9D"/>
    <w:rsid w:val="009421B0"/>
    <w:rsid w:val="0094524D"/>
    <w:rsid w:val="00954B88"/>
    <w:rsid w:val="009570DC"/>
    <w:rsid w:val="009743CF"/>
    <w:rsid w:val="009B5D78"/>
    <w:rsid w:val="009D64ED"/>
    <w:rsid w:val="009D746C"/>
    <w:rsid w:val="009F0589"/>
    <w:rsid w:val="009F5B72"/>
    <w:rsid w:val="00A11E0F"/>
    <w:rsid w:val="00A60ECA"/>
    <w:rsid w:val="00A642AD"/>
    <w:rsid w:val="00A67BAA"/>
    <w:rsid w:val="00A70E1C"/>
    <w:rsid w:val="00A75FB1"/>
    <w:rsid w:val="00AA0C7B"/>
    <w:rsid w:val="00AA68DE"/>
    <w:rsid w:val="00AB759E"/>
    <w:rsid w:val="00AC7ACE"/>
    <w:rsid w:val="00AD5454"/>
    <w:rsid w:val="00AE628D"/>
    <w:rsid w:val="00B0760B"/>
    <w:rsid w:val="00B80546"/>
    <w:rsid w:val="00B85E80"/>
    <w:rsid w:val="00B86181"/>
    <w:rsid w:val="00B95F2B"/>
    <w:rsid w:val="00BB0608"/>
    <w:rsid w:val="00BC4DE0"/>
    <w:rsid w:val="00BC5B69"/>
    <w:rsid w:val="00BE3484"/>
    <w:rsid w:val="00BF5801"/>
    <w:rsid w:val="00C24362"/>
    <w:rsid w:val="00C55938"/>
    <w:rsid w:val="00C729DA"/>
    <w:rsid w:val="00C81BD5"/>
    <w:rsid w:val="00CA45DB"/>
    <w:rsid w:val="00CC5B70"/>
    <w:rsid w:val="00CD0CB2"/>
    <w:rsid w:val="00CE2DD3"/>
    <w:rsid w:val="00D0272E"/>
    <w:rsid w:val="00D2209C"/>
    <w:rsid w:val="00D24DF1"/>
    <w:rsid w:val="00D424C5"/>
    <w:rsid w:val="00D57CB1"/>
    <w:rsid w:val="00D677A1"/>
    <w:rsid w:val="00DA2E2C"/>
    <w:rsid w:val="00DA2E84"/>
    <w:rsid w:val="00DA436E"/>
    <w:rsid w:val="00DD10A7"/>
    <w:rsid w:val="00DD1580"/>
    <w:rsid w:val="00DF7BCD"/>
    <w:rsid w:val="00DF7EC2"/>
    <w:rsid w:val="00E1197B"/>
    <w:rsid w:val="00E21D01"/>
    <w:rsid w:val="00E22DB3"/>
    <w:rsid w:val="00E26E42"/>
    <w:rsid w:val="00E373E4"/>
    <w:rsid w:val="00E42806"/>
    <w:rsid w:val="00E54F70"/>
    <w:rsid w:val="00E572F6"/>
    <w:rsid w:val="00E60DCA"/>
    <w:rsid w:val="00E634CE"/>
    <w:rsid w:val="00E87158"/>
    <w:rsid w:val="00E917D0"/>
    <w:rsid w:val="00EA62BB"/>
    <w:rsid w:val="00EB5E11"/>
    <w:rsid w:val="00EB7C1B"/>
    <w:rsid w:val="00ED22A1"/>
    <w:rsid w:val="00ED2F43"/>
    <w:rsid w:val="00EE295B"/>
    <w:rsid w:val="00EF353D"/>
    <w:rsid w:val="00F0394D"/>
    <w:rsid w:val="00F15244"/>
    <w:rsid w:val="00F21474"/>
    <w:rsid w:val="00F467B5"/>
    <w:rsid w:val="00F61308"/>
    <w:rsid w:val="00F643BD"/>
    <w:rsid w:val="00F6795D"/>
    <w:rsid w:val="00F81773"/>
    <w:rsid w:val="00FA06D3"/>
    <w:rsid w:val="00FB678B"/>
    <w:rsid w:val="00FC27DB"/>
    <w:rsid w:val="00FD171C"/>
    <w:rsid w:val="00FD736E"/>
    <w:rsid w:val="00FE07B1"/>
    <w:rsid w:val="00FF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674"/>
  <w15:chartTrackingRefBased/>
  <w15:docId w15:val="{AB4F87A3-61A9-449B-9F07-25AD7C42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CE2DD3"/>
    <w:pPr>
      <w:keepNext/>
      <w:jc w:val="both"/>
      <w:outlineLvl w:val="0"/>
    </w:pPr>
    <w:rPr>
      <w:rFonts w:ascii="Bookman Old Style" w:eastAsia="Arial Unicode MS" w:hAnsi="Bookman Old Style" w:cs="Arial Unicode MS"/>
      <w:b/>
      <w:bCs/>
    </w:rPr>
  </w:style>
  <w:style w:type="paragraph" w:styleId="2">
    <w:name w:val="heading 2"/>
    <w:basedOn w:val="a"/>
    <w:next w:val="a"/>
    <w:link w:val="2Char"/>
    <w:semiHidden/>
    <w:unhideWhenUsed/>
    <w:qFormat/>
    <w:rsid w:val="00CE2DD3"/>
    <w:pPr>
      <w:keepNext/>
      <w:jc w:val="center"/>
      <w:outlineLvl w:val="1"/>
    </w:pPr>
    <w:rPr>
      <w:rFonts w:eastAsia="Arial Unicode MS"/>
      <w:szCs w:val="20"/>
    </w:rPr>
  </w:style>
  <w:style w:type="paragraph" w:styleId="3">
    <w:name w:val="heading 3"/>
    <w:basedOn w:val="a"/>
    <w:next w:val="a"/>
    <w:link w:val="3Char"/>
    <w:uiPriority w:val="9"/>
    <w:unhideWhenUsed/>
    <w:qFormat/>
    <w:rsid w:val="004347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CE2DD3"/>
    <w:rPr>
      <w:rFonts w:ascii="Bookman Old Style" w:eastAsia="Arial Unicode MS" w:hAnsi="Bookman Old Style" w:cs="Arial Unicode MS"/>
      <w:b/>
      <w:bCs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CE2DD3"/>
    <w:rPr>
      <w:rFonts w:ascii="Times New Roman" w:eastAsia="Arial Unicode MS" w:hAnsi="Times New Roman" w:cs="Times New Roman"/>
      <w:sz w:val="24"/>
      <w:szCs w:val="20"/>
      <w:lang w:eastAsia="el-GR"/>
    </w:rPr>
  </w:style>
  <w:style w:type="paragraph" w:styleId="a3">
    <w:name w:val="Body Text"/>
    <w:basedOn w:val="a"/>
    <w:link w:val="Char"/>
    <w:unhideWhenUsed/>
    <w:rsid w:val="00CE2DD3"/>
    <w:pPr>
      <w:jc w:val="both"/>
    </w:pPr>
    <w:rPr>
      <w:szCs w:val="20"/>
    </w:rPr>
  </w:style>
  <w:style w:type="character" w:customStyle="1" w:styleId="Char">
    <w:name w:val="Σώμα κειμένου Char"/>
    <w:basedOn w:val="a0"/>
    <w:link w:val="a3"/>
    <w:rsid w:val="00CE2DD3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CE2DD3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CE2DD3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Κεφαλίδα Char"/>
    <w:basedOn w:val="a0"/>
    <w:link w:val="a5"/>
    <w:uiPriority w:val="99"/>
    <w:rsid w:val="00CE2DD3"/>
    <w:rPr>
      <w:rFonts w:ascii="Calibri" w:eastAsia="Calibri" w:hAnsi="Calibri" w:cs="Times New Roman"/>
    </w:rPr>
  </w:style>
  <w:style w:type="paragraph" w:styleId="a6">
    <w:name w:val="Balloon Text"/>
    <w:basedOn w:val="a"/>
    <w:link w:val="Char1"/>
    <w:uiPriority w:val="99"/>
    <w:semiHidden/>
    <w:unhideWhenUsed/>
    <w:rsid w:val="00386DE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86DE6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3472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43328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rsid w:val="00043328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181600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220579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team/19%3aSHCweDSKBWtH2EOwkNzUoaLOYX84w5xKUvEIcgjer6Q1%40thread.tacv2/conversations?groupId=5de5e3e9-aba9-4fdc-a282-dbce5de1c2de&amp;tenantId=3180bf70-17cc-44f6-90a4-5c94766252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2019-03-25T20:55:00Z</cp:lastPrinted>
  <dcterms:created xsi:type="dcterms:W3CDTF">2022-11-25T08:16:00Z</dcterms:created>
  <dcterms:modified xsi:type="dcterms:W3CDTF">2023-03-21T09:43:00Z</dcterms:modified>
</cp:coreProperties>
</file>